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7F" w:rsidRDefault="0054257F">
      <w:r>
        <w:rPr>
          <w:noProof/>
          <w:lang w:eastAsia="ru-RU"/>
        </w:rPr>
        <w:drawing>
          <wp:anchor distT="0" distB="0" distL="0" distR="0" simplePos="0" relativeHeight="251659264" behindDoc="1" locked="0" layoutInCell="0" allowOverlap="1" wp14:anchorId="3B0624EC" wp14:editId="75C35264">
            <wp:simplePos x="0" y="0"/>
            <wp:positionH relativeFrom="page">
              <wp:posOffset>2189480</wp:posOffset>
            </wp:positionH>
            <wp:positionV relativeFrom="page">
              <wp:posOffset>205105</wp:posOffset>
            </wp:positionV>
            <wp:extent cx="3481200" cy="619200"/>
            <wp:effectExtent l="0" t="0" r="508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2B8" w:rsidRPr="00F001EE" w:rsidRDefault="0054257F" w:rsidP="007F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EE">
        <w:rPr>
          <w:rFonts w:ascii="Times New Roman" w:hAnsi="Times New Roman" w:cs="Times New Roman"/>
          <w:b/>
          <w:sz w:val="28"/>
          <w:szCs w:val="28"/>
        </w:rPr>
        <w:t>Информация о порядках, стандартах оказания медицинской помощи.</w:t>
      </w:r>
    </w:p>
    <w:p w:rsidR="0054257F" w:rsidRPr="00F001EE" w:rsidRDefault="0054257F" w:rsidP="007F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EE">
        <w:rPr>
          <w:rFonts w:ascii="Times New Roman" w:hAnsi="Times New Roman" w:cs="Times New Roman"/>
          <w:b/>
          <w:sz w:val="28"/>
          <w:szCs w:val="28"/>
        </w:rPr>
        <w:t>Клинические рекомендации</w:t>
      </w:r>
      <w:r w:rsidR="00F001EE" w:rsidRPr="00F001EE">
        <w:rPr>
          <w:rFonts w:ascii="Times New Roman" w:hAnsi="Times New Roman" w:cs="Times New Roman"/>
          <w:b/>
          <w:sz w:val="28"/>
          <w:szCs w:val="28"/>
        </w:rPr>
        <w:t>.</w:t>
      </w:r>
    </w:p>
    <w:p w:rsidR="0054257F" w:rsidRPr="00F001EE" w:rsidRDefault="0054257F" w:rsidP="0054257F">
      <w:pPr>
        <w:rPr>
          <w:rFonts w:ascii="Times New Roman" w:hAnsi="Times New Roman" w:cs="Times New Roman"/>
          <w:sz w:val="20"/>
          <w:szCs w:val="20"/>
        </w:rPr>
      </w:pPr>
    </w:p>
    <w:p w:rsidR="0054257F" w:rsidRPr="00F001EE" w:rsidRDefault="007F02B8" w:rsidP="0054257F">
      <w:pPr>
        <w:rPr>
          <w:rFonts w:ascii="Times New Roman" w:hAnsi="Times New Roman" w:cs="Times New Roman"/>
          <w:b/>
          <w:sz w:val="28"/>
          <w:szCs w:val="28"/>
        </w:rPr>
      </w:pPr>
      <w:r w:rsidRPr="00F001EE">
        <w:rPr>
          <w:rFonts w:ascii="Times New Roman" w:hAnsi="Times New Roman" w:cs="Times New Roman"/>
          <w:b/>
          <w:sz w:val="28"/>
          <w:szCs w:val="28"/>
        </w:rPr>
        <w:t xml:space="preserve">Порядки – перечень утвержденных порядков и гиперссылки на документы: </w:t>
      </w:r>
    </w:p>
    <w:p w:rsidR="007F02B8" w:rsidRPr="00F001EE" w:rsidRDefault="000E1DCC" w:rsidP="007F02B8">
      <w:pPr>
        <w:rPr>
          <w:rFonts w:ascii="Times New Roman" w:hAnsi="Times New Roman" w:cs="Times New Roman"/>
        </w:rPr>
      </w:pPr>
      <w:hyperlink r:id="rId7" w:history="1">
        <w:r w:rsidR="007F02B8" w:rsidRPr="00F001EE">
          <w:rPr>
            <w:rStyle w:val="a7"/>
            <w:rFonts w:ascii="Times New Roman" w:hAnsi="Times New Roman" w:cs="Times New Roman"/>
          </w:rPr>
          <w:t>https://minzdrav.gov.ru/documents/9101-poryadok-okazaniya-meditsinskoy-Порядок</w:t>
        </w:r>
      </w:hyperlink>
      <w:r w:rsidR="007F02B8" w:rsidRPr="00F001EE">
        <w:rPr>
          <w:rFonts w:ascii="Times New Roman" w:hAnsi="Times New Roman" w:cs="Times New Roman"/>
        </w:rPr>
        <w:t xml:space="preserve"> оказания медицинской помощи по профилю "</w:t>
      </w:r>
      <w:proofErr w:type="spellStart"/>
      <w:r w:rsidR="007F02B8" w:rsidRPr="00F001EE">
        <w:rPr>
          <w:rFonts w:ascii="Times New Roman" w:hAnsi="Times New Roman" w:cs="Times New Roman"/>
        </w:rPr>
        <w:t>дерматовенерология</w:t>
      </w:r>
      <w:proofErr w:type="spellEnd"/>
      <w:r w:rsidR="007F02B8" w:rsidRPr="00F001EE">
        <w:rPr>
          <w:rFonts w:ascii="Times New Roman" w:hAnsi="Times New Roman" w:cs="Times New Roman"/>
        </w:rPr>
        <w:t>" (утв. приказом Министерства здравоохранения Российской Федерации от 15 ноября 2012 г. № 924н)</w:t>
      </w:r>
    </w:p>
    <w:p w:rsidR="007F02B8" w:rsidRPr="00F001EE" w:rsidRDefault="000E1DCC" w:rsidP="007F02B8">
      <w:pPr>
        <w:rPr>
          <w:rFonts w:ascii="Times New Roman" w:hAnsi="Times New Roman" w:cs="Times New Roman"/>
        </w:rPr>
      </w:pPr>
      <w:hyperlink r:id="rId8" w:history="1">
        <w:r w:rsidR="007F02B8" w:rsidRPr="00F001EE">
          <w:rPr>
            <w:rStyle w:val="a7"/>
            <w:rFonts w:ascii="Times New Roman" w:hAnsi="Times New Roman" w:cs="Times New Roman"/>
          </w:rPr>
          <w:t>http://publication.pravo.gov.ru/Document/View/0001202304070027</w:t>
        </w:r>
      </w:hyperlink>
      <w:r w:rsidR="007F02B8" w:rsidRPr="00F001EE">
        <w:rPr>
          <w:rFonts w:ascii="Times New Roman" w:hAnsi="Times New Roman" w:cs="Times New Roman"/>
        </w:rPr>
        <w:t xml:space="preserve"> - Приказ Министерства здравоохранения Российской Федерации от 13.03.2023 № 104н "Об утверждении Порядка оказания медицинской помощи взрослому населению по профилю "эндокринология"</w:t>
      </w:r>
    </w:p>
    <w:p w:rsidR="007F02B8" w:rsidRPr="00F001EE" w:rsidRDefault="000E1DCC" w:rsidP="007F02B8">
      <w:pPr>
        <w:rPr>
          <w:rFonts w:ascii="Times New Roman" w:hAnsi="Times New Roman" w:cs="Times New Roman"/>
        </w:rPr>
      </w:pPr>
      <w:hyperlink r:id="rId9" w:history="1">
        <w:r w:rsidR="007F02B8" w:rsidRPr="00F001EE">
          <w:rPr>
            <w:rStyle w:val="a7"/>
            <w:rFonts w:ascii="Times New Roman" w:hAnsi="Times New Roman" w:cs="Times New Roman"/>
          </w:rPr>
          <w:t>https://minzdrav.gov.ru/documents/9127-prikaz-ministerstva-zdravoohraneniya-rossiyskoy-federatsii-ot-15-noyabrya-2012-g-920n-ob-utverzhdenii-poryadka-okazaniya-meditsinskoy-pomoschi-naseleniyu-po-profilyu-dietologiya</w:t>
        </w:r>
      </w:hyperlink>
      <w:r w:rsidR="007F02B8" w:rsidRPr="00F001EE">
        <w:rPr>
          <w:rFonts w:ascii="Times New Roman" w:hAnsi="Times New Roman" w:cs="Times New Roman"/>
        </w:rPr>
        <w:t> - Приказ Министерства здравоохранения Российской Федерации от 15 ноября 2012 г. № 920н "Об утверждении Порядка оказания медицинской помощи населению по профилю "диетология"</w:t>
      </w:r>
    </w:p>
    <w:p w:rsidR="007F02B8" w:rsidRPr="00F001EE" w:rsidRDefault="000E1DCC" w:rsidP="007F02B8">
      <w:pPr>
        <w:rPr>
          <w:rFonts w:ascii="Times New Roman" w:hAnsi="Times New Roman" w:cs="Times New Roman"/>
        </w:rPr>
      </w:pPr>
      <w:hyperlink r:id="rId10" w:history="1">
        <w:r w:rsidR="007F02B8" w:rsidRPr="00F001EE">
          <w:rPr>
            <w:rStyle w:val="a7"/>
            <w:rFonts w:ascii="Times New Roman" w:hAnsi="Times New Roman" w:cs="Times New Roman"/>
          </w:rPr>
          <w:t>http://publication.pravo.gov.ru/Document/View/0001202206210032</w:t>
        </w:r>
      </w:hyperlink>
      <w:r w:rsidR="007F02B8" w:rsidRPr="00F001EE">
        <w:rPr>
          <w:rFonts w:ascii="Times New Roman" w:hAnsi="Times New Roman" w:cs="Times New Roman"/>
        </w:rPr>
        <w:t> - Приказ Министерства здравоохранения Российской Федерации от 28.04.2022 № 292н "Об утверждении Порядка оказания медицинской помощи населению по профилю "мануальная терапия"</w:t>
      </w:r>
    </w:p>
    <w:p w:rsidR="007F02B8" w:rsidRPr="00F001EE" w:rsidRDefault="000E1DCC" w:rsidP="007F02B8">
      <w:pPr>
        <w:rPr>
          <w:rFonts w:ascii="Times New Roman" w:hAnsi="Times New Roman" w:cs="Times New Roman"/>
        </w:rPr>
      </w:pPr>
      <w:hyperlink r:id="rId11" w:history="1">
        <w:r w:rsidR="007F02B8" w:rsidRPr="00F001EE">
          <w:rPr>
            <w:rStyle w:val="a7"/>
            <w:rFonts w:ascii="Times New Roman" w:hAnsi="Times New Roman" w:cs="Times New Roman"/>
          </w:rPr>
          <w:t>http://publication.pravo.gov.ru/Document/View/0001202104020002</w:t>
        </w:r>
      </w:hyperlink>
      <w:r w:rsidR="007F02B8" w:rsidRPr="00F001EE">
        <w:rPr>
          <w:rFonts w:ascii="Times New Roman" w:hAnsi="Times New Roman" w:cs="Times New Roman"/>
        </w:rPr>
        <w:t> - Приказ Министерства здравоохранения Российской Федерации от 19.02.2021 № 116н "Об утверждении Порядка оказания медицинской помощи взрослому населению при онкологических заболеваниях"</w:t>
      </w:r>
    </w:p>
    <w:p w:rsidR="007F02B8" w:rsidRPr="00F001EE" w:rsidRDefault="000E1DCC" w:rsidP="007F02B8">
      <w:pPr>
        <w:rPr>
          <w:rFonts w:ascii="Times New Roman" w:hAnsi="Times New Roman" w:cs="Times New Roman"/>
        </w:rPr>
      </w:pPr>
      <w:hyperlink r:id="rId12" w:history="1">
        <w:r w:rsidR="007F02B8" w:rsidRPr="00F001EE">
          <w:rPr>
            <w:rStyle w:val="a7"/>
            <w:rFonts w:ascii="Times New Roman" w:hAnsi="Times New Roman" w:cs="Times New Roman"/>
          </w:rPr>
          <w:t>http://publication.pravo.gov.ru/Document/View/0001202204290004Приказ</w:t>
        </w:r>
      </w:hyperlink>
      <w:r w:rsidR="007F02B8" w:rsidRPr="00F001EE">
        <w:rPr>
          <w:rFonts w:ascii="Times New Roman" w:hAnsi="Times New Roman" w:cs="Times New Roman"/>
        </w:rPr>
        <w:t xml:space="preserve"> Министерства здравоохранения Российской Федерации от 21.04.2022 № 276н - "Об утверждении случаев и порядка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Министерству здравоохранения Российской Федерации, вне таких медицинских организаций"</w:t>
      </w:r>
    </w:p>
    <w:p w:rsidR="007F02B8" w:rsidRPr="00F001EE" w:rsidRDefault="000E1DCC" w:rsidP="007F02B8">
      <w:pPr>
        <w:rPr>
          <w:rFonts w:ascii="Times New Roman" w:hAnsi="Times New Roman" w:cs="Times New Roman"/>
        </w:rPr>
      </w:pPr>
      <w:hyperlink r:id="rId13" w:history="1">
        <w:r w:rsidR="007F02B8" w:rsidRPr="00F001EE">
          <w:rPr>
            <w:rStyle w:val="a7"/>
            <w:rFonts w:ascii="Times New Roman" w:hAnsi="Times New Roman" w:cs="Times New Roman"/>
          </w:rPr>
          <w:t>http://publication.pravo.gov.ru/Document/View/0001201802070017</w:t>
        </w:r>
      </w:hyperlink>
      <w:r w:rsidR="007F02B8" w:rsidRPr="00F001EE">
        <w:rPr>
          <w:rFonts w:ascii="Times New Roman" w:hAnsi="Times New Roman" w:cs="Times New Roman"/>
        </w:rPr>
        <w:t> -  Приказ Министерства здравоохранения Российской Федерации от 19.01.2018 № 21н "Об утверждении Порядка оказания медицинской помощи населению по профилю "</w:t>
      </w:r>
      <w:proofErr w:type="spellStart"/>
      <w:r w:rsidR="007F02B8" w:rsidRPr="00F001EE">
        <w:rPr>
          <w:rFonts w:ascii="Times New Roman" w:hAnsi="Times New Roman" w:cs="Times New Roman"/>
        </w:rPr>
        <w:t>остеопатия</w:t>
      </w:r>
      <w:proofErr w:type="spellEnd"/>
      <w:r w:rsidR="007F02B8" w:rsidRPr="00F001EE">
        <w:rPr>
          <w:rFonts w:ascii="Times New Roman" w:hAnsi="Times New Roman" w:cs="Times New Roman"/>
        </w:rPr>
        <w:t>"</w:t>
      </w:r>
    </w:p>
    <w:p w:rsidR="00FE637D" w:rsidRPr="00F001EE" w:rsidRDefault="000E1DCC" w:rsidP="007F02B8">
      <w:pPr>
        <w:rPr>
          <w:rFonts w:ascii="Times New Roman" w:hAnsi="Times New Roman" w:cs="Times New Roman"/>
        </w:rPr>
      </w:pPr>
      <w:hyperlink r:id="rId14" w:history="1">
        <w:r w:rsidR="007F02B8" w:rsidRPr="00F001EE">
          <w:rPr>
            <w:rStyle w:val="a7"/>
            <w:rFonts w:ascii="Times New Roman" w:hAnsi="Times New Roman" w:cs="Times New Roman"/>
          </w:rPr>
          <w:t>http://publication.pravo.gov.ru/Document/View/0001202009250036</w:t>
        </w:r>
      </w:hyperlink>
      <w:r w:rsidR="007F02B8" w:rsidRPr="00F001EE">
        <w:rPr>
          <w:rFonts w:ascii="Times New Roman" w:hAnsi="Times New Roman" w:cs="Times New Roman"/>
        </w:rPr>
        <w:t> - Приказ Министерства здравоохранения Российской Федерации от 31.07.2020 № 788н "Об утверждении Порядка организации медицинской реабилитации взрослых"</w:t>
      </w:r>
    </w:p>
    <w:p w:rsidR="00FE637D" w:rsidRPr="00F001EE" w:rsidRDefault="000E1DCC" w:rsidP="00FE637D">
      <w:pPr>
        <w:pStyle w:val="1"/>
        <w:shd w:val="clear" w:color="auto" w:fill="FFFFFF"/>
        <w:spacing w:before="255" w:after="128"/>
        <w:rPr>
          <w:rFonts w:ascii="Times New Roman" w:eastAsia="Times New Roman" w:hAnsi="Times New Roman" w:cs="Times New Roman"/>
          <w:color w:val="444444"/>
          <w:kern w:val="36"/>
          <w:sz w:val="22"/>
          <w:szCs w:val="22"/>
          <w:lang w:eastAsia="ru-RU"/>
        </w:rPr>
      </w:pPr>
      <w:hyperlink r:id="rId15" w:history="1">
        <w:r w:rsidR="00FE637D" w:rsidRPr="00F001EE">
          <w:rPr>
            <w:rStyle w:val="a7"/>
            <w:rFonts w:ascii="Times New Roman" w:hAnsi="Times New Roman" w:cs="Times New Roman"/>
            <w:sz w:val="22"/>
            <w:szCs w:val="22"/>
          </w:rPr>
          <w:t>https://minzdrav.gov.ru/documents/9125-prikaz-ministerstva-</w:t>
        </w:r>
      </w:hyperlink>
      <w:r w:rsidR="00FE637D" w:rsidRPr="00F001EE">
        <w:rPr>
          <w:rFonts w:ascii="Times New Roman" w:hAnsi="Times New Roman" w:cs="Times New Roman"/>
          <w:sz w:val="22"/>
          <w:szCs w:val="22"/>
        </w:rPr>
        <w:t xml:space="preserve"> </w:t>
      </w:r>
      <w:r w:rsidR="00FE637D" w:rsidRPr="00F001EE">
        <w:rPr>
          <w:rFonts w:ascii="Times New Roman" w:eastAsia="Times New Roman" w:hAnsi="Times New Roman" w:cs="Times New Roman"/>
          <w:color w:val="444444"/>
          <w:kern w:val="36"/>
          <w:sz w:val="22"/>
          <w:szCs w:val="22"/>
          <w:lang w:eastAsia="ru-RU"/>
        </w:rPr>
        <w:t>Приказ Министерства здравоохранения и социального развития Российской Федерации от 18 апреля 2012 г.№ 381н "Об утверждении Порядка оказания медицинской помощи населению по профилю "косметология"</w:t>
      </w:r>
    </w:p>
    <w:p w:rsidR="00F001EE" w:rsidRDefault="00F001EE" w:rsidP="00BA10B4">
      <w:pPr>
        <w:rPr>
          <w:b/>
          <w:sz w:val="20"/>
          <w:szCs w:val="20"/>
        </w:rPr>
      </w:pPr>
    </w:p>
    <w:p w:rsidR="0054257F" w:rsidRPr="00F001EE" w:rsidRDefault="000B1151" w:rsidP="00BA10B4">
      <w:pPr>
        <w:rPr>
          <w:rFonts w:ascii="Times New Roman" w:hAnsi="Times New Roman" w:cs="Times New Roman"/>
          <w:b/>
          <w:sz w:val="28"/>
          <w:szCs w:val="28"/>
        </w:rPr>
      </w:pPr>
      <w:r w:rsidRPr="00F001EE">
        <w:rPr>
          <w:rFonts w:ascii="Times New Roman" w:hAnsi="Times New Roman" w:cs="Times New Roman"/>
          <w:b/>
          <w:sz w:val="28"/>
          <w:szCs w:val="28"/>
        </w:rPr>
        <w:t>Клинические рекомендации</w:t>
      </w:r>
      <w:r w:rsidR="00BA10B4" w:rsidRPr="00F001EE">
        <w:rPr>
          <w:rFonts w:ascii="Times New Roman" w:hAnsi="Times New Roman" w:cs="Times New Roman"/>
          <w:b/>
          <w:sz w:val="28"/>
          <w:szCs w:val="28"/>
        </w:rPr>
        <w:t xml:space="preserve"> по профилю "</w:t>
      </w:r>
      <w:proofErr w:type="spellStart"/>
      <w:r w:rsidR="00BA10B4" w:rsidRPr="00F001EE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  <w:r w:rsidR="00BA10B4" w:rsidRPr="00F001EE">
        <w:rPr>
          <w:rFonts w:ascii="Times New Roman" w:hAnsi="Times New Roman" w:cs="Times New Roman"/>
          <w:b/>
          <w:sz w:val="28"/>
          <w:szCs w:val="28"/>
        </w:rPr>
        <w:t>"</w:t>
      </w:r>
    </w:p>
    <w:p w:rsidR="000B1151" w:rsidRPr="00F001EE" w:rsidRDefault="000E1DCC" w:rsidP="0054257F">
      <w:pPr>
        <w:rPr>
          <w:rFonts w:ascii="Times New Roman" w:hAnsi="Times New Roman" w:cs="Times New Roman"/>
        </w:rPr>
      </w:pPr>
      <w:hyperlink r:id="rId16" w:history="1">
        <w:r w:rsidR="00DF03DA" w:rsidRPr="00F001EE">
          <w:rPr>
            <w:rStyle w:val="a7"/>
            <w:rFonts w:ascii="Times New Roman" w:hAnsi="Times New Roman" w:cs="Times New Roman"/>
          </w:rPr>
          <w:t>https://cr.minzdrav.gov.ru/recomend/265</w:t>
        </w:r>
      </w:hyperlink>
      <w:r w:rsidR="00DF03DA" w:rsidRPr="00F001EE">
        <w:rPr>
          <w:rFonts w:ascii="Times New Roman" w:hAnsi="Times New Roman" w:cs="Times New Roman"/>
        </w:rPr>
        <w:t xml:space="preserve"> - </w:t>
      </w:r>
      <w:proofErr w:type="spellStart"/>
      <w:r w:rsidR="00DF03DA" w:rsidRPr="00F001EE">
        <w:rPr>
          <w:rFonts w:ascii="Times New Roman" w:hAnsi="Times New Roman" w:cs="Times New Roman"/>
        </w:rPr>
        <w:t>Атопический</w:t>
      </w:r>
      <w:proofErr w:type="spellEnd"/>
      <w:r w:rsidR="00DF03DA" w:rsidRPr="00F001EE">
        <w:rPr>
          <w:rFonts w:ascii="Times New Roman" w:hAnsi="Times New Roman" w:cs="Times New Roman"/>
        </w:rPr>
        <w:t xml:space="preserve"> дерматит</w:t>
      </w:r>
    </w:p>
    <w:p w:rsidR="000B1151" w:rsidRPr="00F001EE" w:rsidRDefault="000E1DCC" w:rsidP="0054257F">
      <w:pPr>
        <w:rPr>
          <w:rFonts w:ascii="Times New Roman" w:hAnsi="Times New Roman" w:cs="Times New Roman"/>
        </w:rPr>
      </w:pPr>
      <w:hyperlink r:id="rId17" w:history="1">
        <w:r w:rsidR="00DF03DA" w:rsidRPr="00F001EE">
          <w:rPr>
            <w:rStyle w:val="a7"/>
            <w:rFonts w:ascii="Times New Roman" w:hAnsi="Times New Roman" w:cs="Times New Roman"/>
          </w:rPr>
          <w:t>https://cr.minzdrav.gov.ru/recomend/215</w:t>
        </w:r>
      </w:hyperlink>
      <w:r w:rsidR="00DF03DA" w:rsidRPr="00F001EE">
        <w:rPr>
          <w:rFonts w:ascii="Times New Roman" w:hAnsi="Times New Roman" w:cs="Times New Roman"/>
        </w:rPr>
        <w:t xml:space="preserve"> - Себорейный дерматит</w:t>
      </w:r>
    </w:p>
    <w:p w:rsidR="000B1151" w:rsidRPr="00F001EE" w:rsidRDefault="000E1DCC" w:rsidP="0054257F">
      <w:pPr>
        <w:rPr>
          <w:rFonts w:ascii="Times New Roman" w:hAnsi="Times New Roman" w:cs="Times New Roman"/>
        </w:rPr>
      </w:pPr>
      <w:hyperlink r:id="rId18" w:history="1">
        <w:r w:rsidR="00DF03DA" w:rsidRPr="00F001EE">
          <w:rPr>
            <w:rStyle w:val="a7"/>
            <w:rFonts w:ascii="Times New Roman" w:hAnsi="Times New Roman" w:cs="Times New Roman"/>
          </w:rPr>
          <w:t>https://cr.minzdrav.gov.ru/recomend/213</w:t>
        </w:r>
      </w:hyperlink>
      <w:r w:rsidR="00DF03DA" w:rsidRPr="00F001EE">
        <w:rPr>
          <w:rFonts w:ascii="Times New Roman" w:hAnsi="Times New Roman" w:cs="Times New Roman"/>
        </w:rPr>
        <w:t xml:space="preserve"> -  Аллергический контактный дерматит</w:t>
      </w:r>
    </w:p>
    <w:p w:rsidR="00DF03DA" w:rsidRPr="00F001EE" w:rsidRDefault="000E1DCC" w:rsidP="0054257F">
      <w:pPr>
        <w:rPr>
          <w:rFonts w:ascii="Times New Roman" w:hAnsi="Times New Roman" w:cs="Times New Roman"/>
        </w:rPr>
      </w:pPr>
      <w:hyperlink r:id="rId19" w:history="1">
        <w:r w:rsidR="00DF03DA" w:rsidRPr="00F001EE">
          <w:rPr>
            <w:rStyle w:val="a7"/>
            <w:rFonts w:ascii="Times New Roman" w:hAnsi="Times New Roman" w:cs="Times New Roman"/>
          </w:rPr>
          <w:t>https://cr.minzdrav.gov.ru/recomend/246</w:t>
        </w:r>
      </w:hyperlink>
      <w:r w:rsidR="00DF03DA" w:rsidRPr="00F001EE">
        <w:rPr>
          <w:rFonts w:ascii="Times New Roman" w:hAnsi="Times New Roman" w:cs="Times New Roman"/>
        </w:rPr>
        <w:t xml:space="preserve"> - Другие дерматиты (Экзема)</w:t>
      </w:r>
    </w:p>
    <w:p w:rsidR="00DF03DA" w:rsidRPr="00F001EE" w:rsidRDefault="000E1DCC" w:rsidP="0054257F">
      <w:pPr>
        <w:rPr>
          <w:rFonts w:ascii="Times New Roman" w:hAnsi="Times New Roman" w:cs="Times New Roman"/>
        </w:rPr>
      </w:pPr>
      <w:hyperlink r:id="rId20" w:history="1">
        <w:r w:rsidR="00DF03DA" w:rsidRPr="00F001EE">
          <w:rPr>
            <w:rStyle w:val="a7"/>
            <w:rFonts w:ascii="Times New Roman" w:hAnsi="Times New Roman" w:cs="Times New Roman"/>
          </w:rPr>
          <w:t>https://cr.minzdrav.gov.ru/recomend/234</w:t>
        </w:r>
      </w:hyperlink>
      <w:r w:rsidR="00DF03DA" w:rsidRPr="00F001EE">
        <w:rPr>
          <w:rFonts w:ascii="Times New Roman" w:hAnsi="Times New Roman" w:cs="Times New Roman"/>
        </w:rPr>
        <w:t xml:space="preserve"> - Псориаз </w:t>
      </w:r>
    </w:p>
    <w:p w:rsidR="00DF03DA" w:rsidRPr="00F001EE" w:rsidRDefault="000E1DCC" w:rsidP="0054257F">
      <w:pPr>
        <w:rPr>
          <w:rFonts w:ascii="Times New Roman" w:hAnsi="Times New Roman" w:cs="Times New Roman"/>
        </w:rPr>
      </w:pPr>
      <w:hyperlink r:id="rId21" w:history="1">
        <w:r w:rsidR="00DF03DA" w:rsidRPr="00F001EE">
          <w:rPr>
            <w:rStyle w:val="a7"/>
            <w:rFonts w:ascii="Times New Roman" w:hAnsi="Times New Roman" w:cs="Times New Roman"/>
          </w:rPr>
          <w:t>https://cr.minzdrav.gov.ru/recomend/264</w:t>
        </w:r>
      </w:hyperlink>
      <w:r w:rsidR="00DF03DA" w:rsidRPr="00F001EE">
        <w:rPr>
          <w:rFonts w:ascii="Times New Roman" w:hAnsi="Times New Roman" w:cs="Times New Roman"/>
        </w:rPr>
        <w:t xml:space="preserve"> - Крапивница</w:t>
      </w:r>
    </w:p>
    <w:p w:rsidR="0064692F" w:rsidRPr="00F001EE" w:rsidRDefault="000E1DCC" w:rsidP="0054257F">
      <w:pPr>
        <w:rPr>
          <w:rFonts w:ascii="Times New Roman" w:hAnsi="Times New Roman" w:cs="Times New Roman"/>
        </w:rPr>
      </w:pPr>
      <w:hyperlink r:id="rId22" w:history="1">
        <w:r w:rsidR="0064692F" w:rsidRPr="00F001EE">
          <w:rPr>
            <w:rStyle w:val="a7"/>
            <w:rFonts w:ascii="Times New Roman" w:hAnsi="Times New Roman" w:cs="Times New Roman"/>
          </w:rPr>
          <w:t>https://cr.minzdrav.gov.ru/recomend/687</w:t>
        </w:r>
      </w:hyperlink>
      <w:r w:rsidR="0064692F" w:rsidRPr="00F001EE">
        <w:rPr>
          <w:rFonts w:ascii="Times New Roman" w:hAnsi="Times New Roman" w:cs="Times New Roman"/>
        </w:rPr>
        <w:t xml:space="preserve"> - Солнечный ожог</w:t>
      </w:r>
    </w:p>
    <w:p w:rsidR="0064692F" w:rsidRPr="00F001EE" w:rsidRDefault="000E1DCC" w:rsidP="0054257F">
      <w:pPr>
        <w:rPr>
          <w:rFonts w:ascii="Times New Roman" w:hAnsi="Times New Roman" w:cs="Times New Roman"/>
        </w:rPr>
      </w:pPr>
      <w:hyperlink r:id="rId23" w:history="1">
        <w:r w:rsidR="0064692F" w:rsidRPr="00F001EE">
          <w:rPr>
            <w:rStyle w:val="a7"/>
            <w:rFonts w:ascii="Times New Roman" w:hAnsi="Times New Roman" w:cs="Times New Roman"/>
          </w:rPr>
          <w:t>https://cr.minzdrav.gov.ru/recomend/751</w:t>
        </w:r>
      </w:hyperlink>
      <w:r w:rsidR="0064692F" w:rsidRPr="00F001EE">
        <w:rPr>
          <w:rFonts w:ascii="Times New Roman" w:hAnsi="Times New Roman" w:cs="Times New Roman"/>
        </w:rPr>
        <w:t xml:space="preserve"> - Другие болезни кожи и подкожной клетчатки</w:t>
      </w:r>
    </w:p>
    <w:p w:rsidR="001C4011" w:rsidRPr="00F001EE" w:rsidRDefault="000E1DCC" w:rsidP="0054257F">
      <w:pPr>
        <w:rPr>
          <w:rFonts w:ascii="Times New Roman" w:hAnsi="Times New Roman" w:cs="Times New Roman"/>
          <w:shd w:val="clear" w:color="auto" w:fill="FFFFFF"/>
        </w:rPr>
      </w:pPr>
      <w:hyperlink r:id="rId24" w:history="1">
        <w:r w:rsidR="001C4011" w:rsidRPr="00F001EE">
          <w:rPr>
            <w:rStyle w:val="a7"/>
            <w:rFonts w:ascii="Times New Roman" w:hAnsi="Times New Roman" w:cs="Times New Roman"/>
          </w:rPr>
          <w:t>https://cr.minzdrav.gov.ru/recomend/678_1</w:t>
        </w:r>
      </w:hyperlink>
      <w:r w:rsidR="001C4011" w:rsidRPr="00F001EE">
        <w:rPr>
          <w:rFonts w:ascii="Times New Roman" w:hAnsi="Times New Roman" w:cs="Times New Roman"/>
        </w:rPr>
        <w:t xml:space="preserve"> - </w:t>
      </w:r>
      <w:r w:rsidR="001C4011" w:rsidRPr="00F001EE">
        <w:rPr>
          <w:rFonts w:ascii="Times New Roman" w:hAnsi="Times New Roman" w:cs="Times New Roman"/>
          <w:shd w:val="clear" w:color="auto" w:fill="FFFFFF"/>
        </w:rPr>
        <w:t>Отморожение. Гипотермия. Другие эффекты воздействия низкой температуры.</w:t>
      </w:r>
    </w:p>
    <w:p w:rsidR="001C4011" w:rsidRPr="00F001EE" w:rsidRDefault="000E1DCC" w:rsidP="0054257F">
      <w:pPr>
        <w:rPr>
          <w:rFonts w:ascii="Times New Roman" w:hAnsi="Times New Roman" w:cs="Times New Roman"/>
          <w:shd w:val="clear" w:color="auto" w:fill="FFFFFF"/>
        </w:rPr>
      </w:pPr>
      <w:hyperlink r:id="rId25" w:history="1">
        <w:r w:rsidR="001C4011" w:rsidRPr="00F001EE">
          <w:rPr>
            <w:rStyle w:val="a7"/>
            <w:rFonts w:ascii="Times New Roman" w:hAnsi="Times New Roman" w:cs="Times New Roman"/>
          </w:rPr>
          <w:t>https://cr.minzdrav.gov.ru/recomend/216_1</w:t>
        </w:r>
      </w:hyperlink>
      <w:r w:rsidR="001C4011" w:rsidRPr="00F001EE">
        <w:rPr>
          <w:rFonts w:ascii="Times New Roman" w:hAnsi="Times New Roman" w:cs="Times New Roman"/>
        </w:rPr>
        <w:t xml:space="preserve"> - </w:t>
      </w:r>
      <w:r w:rsidR="001C4011" w:rsidRPr="00F001EE">
        <w:rPr>
          <w:rFonts w:ascii="Times New Roman" w:hAnsi="Times New Roman" w:cs="Times New Roman"/>
          <w:shd w:val="clear" w:color="auto" w:fill="FFFFFF"/>
        </w:rPr>
        <w:t xml:space="preserve">Урогенитальные заболевания, вызванные </w:t>
      </w:r>
      <w:proofErr w:type="spellStart"/>
      <w:r w:rsidR="001C4011" w:rsidRPr="00F001EE">
        <w:rPr>
          <w:rFonts w:ascii="Times New Roman" w:hAnsi="Times New Roman" w:cs="Times New Roman"/>
          <w:shd w:val="clear" w:color="auto" w:fill="FFFFFF"/>
        </w:rPr>
        <w:t>Mycoplasma</w:t>
      </w:r>
      <w:proofErr w:type="spellEnd"/>
      <w:r w:rsidR="001C4011" w:rsidRPr="00F001E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C4011" w:rsidRPr="00F001EE">
        <w:rPr>
          <w:rFonts w:ascii="Times New Roman" w:hAnsi="Times New Roman" w:cs="Times New Roman"/>
          <w:shd w:val="clear" w:color="auto" w:fill="FFFFFF"/>
        </w:rPr>
        <w:t>genitalium</w:t>
      </w:r>
      <w:proofErr w:type="spellEnd"/>
    </w:p>
    <w:p w:rsidR="001876AD" w:rsidRPr="00F001EE" w:rsidRDefault="000E1DCC" w:rsidP="0054257F">
      <w:pPr>
        <w:rPr>
          <w:rFonts w:ascii="Times New Roman" w:hAnsi="Times New Roman" w:cs="Times New Roman"/>
          <w:shd w:val="clear" w:color="auto" w:fill="FFFFFF"/>
        </w:rPr>
      </w:pPr>
      <w:hyperlink r:id="rId26" w:history="1">
        <w:r w:rsidR="001876AD" w:rsidRPr="00F001EE">
          <w:rPr>
            <w:rStyle w:val="a7"/>
            <w:rFonts w:ascii="Times New Roman" w:hAnsi="Times New Roman" w:cs="Times New Roman"/>
          </w:rPr>
          <w:t>https://cr.minzdrav.gov.ru/recomend/218_1</w:t>
        </w:r>
      </w:hyperlink>
      <w:r w:rsidR="001876AD" w:rsidRPr="00F001EE">
        <w:rPr>
          <w:rFonts w:ascii="Times New Roman" w:hAnsi="Times New Roman" w:cs="Times New Roman"/>
        </w:rPr>
        <w:t xml:space="preserve"> - </w:t>
      </w:r>
      <w:r w:rsidR="001876AD" w:rsidRPr="00F001EE">
        <w:rPr>
          <w:rFonts w:ascii="Times New Roman" w:hAnsi="Times New Roman" w:cs="Times New Roman"/>
          <w:shd w:val="clear" w:color="auto" w:fill="FFFFFF"/>
        </w:rPr>
        <w:t>Гонококковая инфекция</w:t>
      </w:r>
    </w:p>
    <w:p w:rsidR="001876AD" w:rsidRPr="00F001EE" w:rsidRDefault="000E1DCC" w:rsidP="0054257F">
      <w:pPr>
        <w:rPr>
          <w:rFonts w:ascii="Times New Roman" w:hAnsi="Times New Roman" w:cs="Times New Roman"/>
          <w:shd w:val="clear" w:color="auto" w:fill="FFFFFF"/>
        </w:rPr>
      </w:pPr>
      <w:hyperlink r:id="rId27" w:history="1">
        <w:r w:rsidR="00D214AE" w:rsidRPr="00F001EE">
          <w:rPr>
            <w:rStyle w:val="a7"/>
            <w:rFonts w:ascii="Times New Roman" w:hAnsi="Times New Roman" w:cs="Times New Roman"/>
          </w:rPr>
          <w:t>https://cr.minzdrav.gov.ru/recomend/197_1</w:t>
        </w:r>
      </w:hyperlink>
      <w:r w:rsidR="00D214AE" w:rsidRPr="00F001EE">
        <w:rPr>
          <w:rFonts w:ascii="Times New Roman" w:hAnsi="Times New Roman" w:cs="Times New Roman"/>
        </w:rPr>
        <w:t xml:space="preserve"> - </w:t>
      </w:r>
      <w:r w:rsidR="00D214AE" w:rsidRPr="00F001EE">
        <w:rPr>
          <w:rFonts w:ascii="Times New Roman" w:hAnsi="Times New Roman" w:cs="Times New Roman"/>
          <w:shd w:val="clear" w:color="auto" w:fill="FFFFFF"/>
        </w:rPr>
        <w:t>Сифилис</w:t>
      </w:r>
    </w:p>
    <w:p w:rsidR="001E283C" w:rsidRPr="00F001EE" w:rsidRDefault="000E1DCC" w:rsidP="0054257F">
      <w:pPr>
        <w:rPr>
          <w:rFonts w:ascii="Times New Roman" w:hAnsi="Times New Roman" w:cs="Times New Roman"/>
          <w:shd w:val="clear" w:color="auto" w:fill="FFFFFF"/>
        </w:rPr>
      </w:pPr>
      <w:hyperlink r:id="rId28" w:history="1">
        <w:r w:rsidR="001E283C" w:rsidRPr="00F001EE">
          <w:rPr>
            <w:rStyle w:val="a7"/>
            <w:rFonts w:ascii="Times New Roman" w:hAnsi="Times New Roman" w:cs="Times New Roman"/>
          </w:rPr>
          <w:t>https://cr.minzdrav.gov.ru/recomend/194_1</w:t>
        </w:r>
      </w:hyperlink>
      <w:r w:rsidR="001E283C" w:rsidRPr="00F001EE">
        <w:rPr>
          <w:rFonts w:ascii="Times New Roman" w:hAnsi="Times New Roman" w:cs="Times New Roman"/>
        </w:rPr>
        <w:t xml:space="preserve"> - </w:t>
      </w:r>
      <w:proofErr w:type="spellStart"/>
      <w:r w:rsidR="001E283C" w:rsidRPr="00F001EE">
        <w:rPr>
          <w:rFonts w:ascii="Times New Roman" w:hAnsi="Times New Roman" w:cs="Times New Roman"/>
          <w:shd w:val="clear" w:color="auto" w:fill="FFFFFF"/>
        </w:rPr>
        <w:t>Хламидийная</w:t>
      </w:r>
      <w:proofErr w:type="spellEnd"/>
      <w:r w:rsidR="001E283C" w:rsidRPr="00F001EE">
        <w:rPr>
          <w:rFonts w:ascii="Times New Roman" w:hAnsi="Times New Roman" w:cs="Times New Roman"/>
          <w:shd w:val="clear" w:color="auto" w:fill="FFFFFF"/>
        </w:rPr>
        <w:t xml:space="preserve"> инфекция</w:t>
      </w:r>
    </w:p>
    <w:p w:rsidR="00E46CBD" w:rsidRPr="00F001EE" w:rsidRDefault="000E1DCC" w:rsidP="0054257F">
      <w:pPr>
        <w:rPr>
          <w:rFonts w:ascii="Times New Roman" w:hAnsi="Times New Roman" w:cs="Times New Roman"/>
          <w:shd w:val="clear" w:color="auto" w:fill="FFFFFF"/>
        </w:rPr>
      </w:pPr>
      <w:hyperlink r:id="rId29" w:history="1">
        <w:r w:rsidR="00E46CBD" w:rsidRPr="00F001EE">
          <w:rPr>
            <w:rStyle w:val="a7"/>
            <w:rFonts w:ascii="Times New Roman" w:hAnsi="Times New Roman" w:cs="Times New Roman"/>
          </w:rPr>
          <w:t>https://cr.minzdrav.gov.ru/recomend/204_1</w:t>
        </w:r>
      </w:hyperlink>
      <w:r w:rsidR="00E46CBD" w:rsidRPr="00F001EE">
        <w:rPr>
          <w:rFonts w:ascii="Times New Roman" w:hAnsi="Times New Roman" w:cs="Times New Roman"/>
        </w:rPr>
        <w:t xml:space="preserve"> - </w:t>
      </w:r>
      <w:proofErr w:type="spellStart"/>
      <w:r w:rsidR="00E46CBD" w:rsidRPr="00F001EE">
        <w:rPr>
          <w:rFonts w:ascii="Times New Roman" w:hAnsi="Times New Roman" w:cs="Times New Roman"/>
          <w:shd w:val="clear" w:color="auto" w:fill="FFFFFF"/>
        </w:rPr>
        <w:t>Аногенитальные</w:t>
      </w:r>
      <w:proofErr w:type="spellEnd"/>
      <w:r w:rsidR="00E46CBD" w:rsidRPr="00F001EE">
        <w:rPr>
          <w:rFonts w:ascii="Times New Roman" w:hAnsi="Times New Roman" w:cs="Times New Roman"/>
          <w:shd w:val="clear" w:color="auto" w:fill="FFFFFF"/>
        </w:rPr>
        <w:t xml:space="preserve"> (венерические) бородавки</w:t>
      </w:r>
    </w:p>
    <w:p w:rsidR="0064692F" w:rsidRPr="00F001EE" w:rsidRDefault="0064692F" w:rsidP="0054257F">
      <w:pPr>
        <w:rPr>
          <w:rFonts w:ascii="Times New Roman" w:hAnsi="Times New Roman" w:cs="Times New Roman"/>
        </w:rPr>
      </w:pPr>
    </w:p>
    <w:p w:rsidR="00985C2E" w:rsidRPr="00F001EE" w:rsidRDefault="00985C2E" w:rsidP="00985C2E">
      <w:pPr>
        <w:rPr>
          <w:rFonts w:ascii="Times New Roman" w:hAnsi="Times New Roman" w:cs="Times New Roman"/>
          <w:b/>
          <w:sz w:val="28"/>
          <w:szCs w:val="28"/>
        </w:rPr>
      </w:pPr>
      <w:r w:rsidRPr="00F001EE">
        <w:rPr>
          <w:rFonts w:ascii="Times New Roman" w:hAnsi="Times New Roman" w:cs="Times New Roman"/>
          <w:b/>
          <w:sz w:val="28"/>
          <w:szCs w:val="28"/>
        </w:rPr>
        <w:t>Клинические рекомендации по профилю "эндокринология"</w:t>
      </w:r>
    </w:p>
    <w:p w:rsidR="00DF03DA" w:rsidRPr="00F001EE" w:rsidRDefault="000E1DCC" w:rsidP="0054257F">
      <w:pPr>
        <w:rPr>
          <w:rFonts w:ascii="Times New Roman" w:hAnsi="Times New Roman" w:cs="Times New Roman"/>
          <w:bCs/>
          <w:spacing w:val="2"/>
          <w:shd w:val="clear" w:color="auto" w:fill="FFFFFF"/>
        </w:rPr>
      </w:pPr>
      <w:hyperlink r:id="rId30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https://cr.minzdrav.gov.ru/recomend/620</w:t>
        </w:r>
      </w:hyperlink>
      <w:r w:rsidR="00985C2E" w:rsidRPr="00F001EE">
        <w:rPr>
          <w:rFonts w:ascii="Times New Roman" w:hAnsi="Times New Roman" w:cs="Times New Roman"/>
        </w:rPr>
        <w:t xml:space="preserve"> - </w:t>
      </w:r>
      <w:r w:rsidR="00985C2E" w:rsidRPr="00F001EE">
        <w:rPr>
          <w:rFonts w:ascii="Times New Roman" w:hAnsi="Times New Roman" w:cs="Times New Roman"/>
          <w:bCs/>
          <w:spacing w:val="2"/>
          <w:shd w:val="clear" w:color="auto" w:fill="FFFFFF"/>
        </w:rPr>
        <w:t>Болезни щитовидной железы, связанные с йодной недостаточностью, и сходные состояния</w:t>
      </w:r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31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https://cr.minzdrav.gov.ru/recomend/531</w:t>
        </w:r>
      </w:hyperlink>
      <w:r w:rsidR="00985C2E" w:rsidRPr="00F001EE">
        <w:rPr>
          <w:rFonts w:ascii="Times New Roman" w:hAnsi="Times New Roman" w:cs="Times New Roman"/>
        </w:rPr>
        <w:t xml:space="preserve"> - гипотиреоз</w:t>
      </w:r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32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https://cr.minzdrav.gov.ru/recomend/621</w:t>
        </w:r>
      </w:hyperlink>
      <w:r w:rsidR="00985C2E" w:rsidRPr="00F001EE">
        <w:rPr>
          <w:rFonts w:ascii="Times New Roman" w:hAnsi="Times New Roman" w:cs="Times New Roman"/>
        </w:rPr>
        <w:t xml:space="preserve"> - </w:t>
      </w:r>
      <w:proofErr w:type="spellStart"/>
      <w:r w:rsidR="00985C2E" w:rsidRPr="00F001EE">
        <w:rPr>
          <w:rFonts w:ascii="Times New Roman" w:hAnsi="Times New Roman" w:cs="Times New Roman"/>
        </w:rPr>
        <w:t>тиреоидит</w:t>
      </w:r>
      <w:proofErr w:type="spellEnd"/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33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https://cr.minzdrav.gov.ru/recomend/286</w:t>
        </w:r>
      </w:hyperlink>
      <w:r w:rsidR="00985C2E" w:rsidRPr="00F001EE">
        <w:rPr>
          <w:rFonts w:ascii="Times New Roman" w:hAnsi="Times New Roman" w:cs="Times New Roman"/>
        </w:rPr>
        <w:t xml:space="preserve"> - сахарный диабет</w:t>
      </w:r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34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https://cr.minzdrav.gov.ru/recomend/627</w:t>
        </w:r>
      </w:hyperlink>
      <w:r w:rsidR="00985C2E" w:rsidRPr="00F001EE">
        <w:rPr>
          <w:rFonts w:ascii="Times New Roman" w:hAnsi="Times New Roman" w:cs="Times New Roman"/>
        </w:rPr>
        <w:t xml:space="preserve"> - </w:t>
      </w:r>
      <w:proofErr w:type="spellStart"/>
      <w:r w:rsidR="00985C2E" w:rsidRPr="00F001EE">
        <w:rPr>
          <w:rFonts w:ascii="Times New Roman" w:hAnsi="Times New Roman" w:cs="Times New Roman"/>
        </w:rPr>
        <w:t>гипопаратиреоз</w:t>
      </w:r>
      <w:proofErr w:type="spellEnd"/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35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https://cr.minzdrav.gov.ru/recomend/88</w:t>
        </w:r>
      </w:hyperlink>
      <w:r w:rsidR="00985C2E" w:rsidRPr="00F001EE">
        <w:rPr>
          <w:rFonts w:ascii="Times New Roman" w:hAnsi="Times New Roman" w:cs="Times New Roman"/>
        </w:rPr>
        <w:t xml:space="preserve"> - первичный </w:t>
      </w:r>
      <w:proofErr w:type="spellStart"/>
      <w:r w:rsidR="00985C2E" w:rsidRPr="00F001EE">
        <w:rPr>
          <w:rFonts w:ascii="Times New Roman" w:hAnsi="Times New Roman" w:cs="Times New Roman"/>
        </w:rPr>
        <w:t>гиперпаратиреоз</w:t>
      </w:r>
      <w:proofErr w:type="spellEnd"/>
    </w:p>
    <w:p w:rsidR="0022566A" w:rsidRPr="00F001EE" w:rsidRDefault="000E1DCC" w:rsidP="0054257F">
      <w:pPr>
        <w:rPr>
          <w:rFonts w:ascii="Times New Roman" w:hAnsi="Times New Roman" w:cs="Times New Roman"/>
          <w:shd w:val="clear" w:color="auto" w:fill="FFFFFF"/>
        </w:rPr>
      </w:pPr>
      <w:hyperlink r:id="rId36" w:history="1">
        <w:r w:rsidR="0022566A" w:rsidRPr="00F001EE">
          <w:rPr>
            <w:rStyle w:val="a7"/>
            <w:rFonts w:ascii="Times New Roman" w:hAnsi="Times New Roman" w:cs="Times New Roman"/>
          </w:rPr>
          <w:t>https://cr.minzdrav.gov.ru/recomend/87_4</w:t>
        </w:r>
      </w:hyperlink>
      <w:r w:rsidR="0022566A" w:rsidRPr="00F001EE">
        <w:rPr>
          <w:rFonts w:ascii="Times New Roman" w:hAnsi="Times New Roman" w:cs="Times New Roman"/>
        </w:rPr>
        <w:t xml:space="preserve"> - </w:t>
      </w:r>
      <w:r w:rsidR="0022566A" w:rsidRPr="00F001EE">
        <w:rPr>
          <w:rFonts w:ascii="Times New Roman" w:hAnsi="Times New Roman" w:cs="Times New Roman"/>
          <w:shd w:val="clear" w:color="auto" w:fill="FFFFFF"/>
        </w:rPr>
        <w:t>Остеопороз</w:t>
      </w:r>
    </w:p>
    <w:p w:rsidR="00F20717" w:rsidRPr="00F001EE" w:rsidRDefault="000E1DCC" w:rsidP="0054257F">
      <w:pPr>
        <w:rPr>
          <w:rFonts w:ascii="Times New Roman" w:hAnsi="Times New Roman" w:cs="Times New Roman"/>
          <w:shd w:val="clear" w:color="auto" w:fill="FFFFFF"/>
        </w:rPr>
      </w:pPr>
      <w:hyperlink r:id="rId37" w:history="1">
        <w:r w:rsidR="00F20717" w:rsidRPr="00F001EE">
          <w:rPr>
            <w:rStyle w:val="a7"/>
            <w:rFonts w:ascii="Times New Roman" w:hAnsi="Times New Roman" w:cs="Times New Roman"/>
          </w:rPr>
          <w:t>https://cr.minzdrav.gov.ru/recomend/341_1</w:t>
        </w:r>
      </w:hyperlink>
      <w:r w:rsidR="00F20717" w:rsidRPr="00F001EE">
        <w:rPr>
          <w:rFonts w:ascii="Times New Roman" w:hAnsi="Times New Roman" w:cs="Times New Roman"/>
        </w:rPr>
        <w:t xml:space="preserve"> - </w:t>
      </w:r>
      <w:r w:rsidR="00F20717" w:rsidRPr="00F001EE">
        <w:rPr>
          <w:rFonts w:ascii="Times New Roman" w:hAnsi="Times New Roman" w:cs="Times New Roman"/>
          <w:shd w:val="clear" w:color="auto" w:fill="FFFFFF"/>
        </w:rPr>
        <w:t>Рак коры надпочечника (</w:t>
      </w:r>
      <w:proofErr w:type="spellStart"/>
      <w:r w:rsidR="00F20717" w:rsidRPr="00F001EE">
        <w:rPr>
          <w:rFonts w:ascii="Times New Roman" w:hAnsi="Times New Roman" w:cs="Times New Roman"/>
          <w:shd w:val="clear" w:color="auto" w:fill="FFFFFF"/>
        </w:rPr>
        <w:t>Адренокортикальный</w:t>
      </w:r>
      <w:proofErr w:type="spellEnd"/>
      <w:r w:rsidR="00F20717" w:rsidRPr="00F001EE">
        <w:rPr>
          <w:rFonts w:ascii="Times New Roman" w:hAnsi="Times New Roman" w:cs="Times New Roman"/>
          <w:shd w:val="clear" w:color="auto" w:fill="FFFFFF"/>
        </w:rPr>
        <w:t xml:space="preserve"> рак)</w:t>
      </w:r>
    </w:p>
    <w:p w:rsidR="00B400F2" w:rsidRPr="00F001EE" w:rsidRDefault="000E1DCC" w:rsidP="0054257F">
      <w:pPr>
        <w:rPr>
          <w:rFonts w:ascii="Times New Roman" w:hAnsi="Times New Roman" w:cs="Times New Roman"/>
          <w:bCs/>
          <w:spacing w:val="2"/>
          <w:shd w:val="clear" w:color="auto" w:fill="FFFFFF"/>
        </w:rPr>
      </w:pPr>
      <w:hyperlink r:id="rId38" w:history="1">
        <w:r w:rsidR="00B400F2" w:rsidRPr="00F001EE">
          <w:rPr>
            <w:rStyle w:val="a7"/>
            <w:rFonts w:ascii="Times New Roman" w:hAnsi="Times New Roman" w:cs="Times New Roman"/>
          </w:rPr>
          <w:t>https://cr.minzdrav.gov.ru/recomend/524</w:t>
        </w:r>
      </w:hyperlink>
      <w:r w:rsidR="00B400F2" w:rsidRPr="00F001EE">
        <w:rPr>
          <w:rFonts w:ascii="Times New Roman" w:hAnsi="Times New Roman" w:cs="Times New Roman"/>
        </w:rPr>
        <w:t xml:space="preserve"> - </w:t>
      </w:r>
      <w:r w:rsidR="00B400F2" w:rsidRPr="00F001EE">
        <w:rPr>
          <w:rFonts w:ascii="Times New Roman" w:hAnsi="Times New Roman" w:cs="Times New Roman"/>
          <w:bCs/>
          <w:spacing w:val="2"/>
          <w:shd w:val="clear" w:color="auto" w:fill="FFFFFF"/>
        </w:rPr>
        <w:t>Первичная недостаточность коры надпочечников E27.1 (1)</w:t>
      </w:r>
    </w:p>
    <w:p w:rsidR="00985C2E" w:rsidRPr="00F001EE" w:rsidRDefault="00985C2E" w:rsidP="00985C2E">
      <w:pPr>
        <w:rPr>
          <w:rFonts w:ascii="Times New Roman" w:hAnsi="Times New Roman" w:cs="Times New Roman"/>
          <w:b/>
          <w:sz w:val="28"/>
          <w:szCs w:val="28"/>
        </w:rPr>
      </w:pPr>
      <w:r w:rsidRPr="00F001EE">
        <w:rPr>
          <w:rFonts w:ascii="Times New Roman" w:hAnsi="Times New Roman" w:cs="Times New Roman"/>
          <w:b/>
          <w:sz w:val="28"/>
          <w:szCs w:val="28"/>
        </w:rPr>
        <w:t>Клинические рекомендации по профилю "</w:t>
      </w:r>
      <w:r w:rsidR="002011EC" w:rsidRPr="00F001EE">
        <w:rPr>
          <w:rFonts w:ascii="Times New Roman" w:hAnsi="Times New Roman" w:cs="Times New Roman"/>
          <w:b/>
          <w:sz w:val="28"/>
          <w:szCs w:val="28"/>
        </w:rPr>
        <w:t>диетология</w:t>
      </w:r>
      <w:r w:rsidRPr="00F001EE">
        <w:rPr>
          <w:rFonts w:ascii="Times New Roman" w:hAnsi="Times New Roman" w:cs="Times New Roman"/>
          <w:b/>
          <w:sz w:val="28"/>
          <w:szCs w:val="28"/>
        </w:rPr>
        <w:t>"</w:t>
      </w:r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39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https://cr.minzdrav.gov.ru/recomend/615</w:t>
        </w:r>
      </w:hyperlink>
      <w:r w:rsidR="00985C2E" w:rsidRPr="00F001EE">
        <w:rPr>
          <w:rFonts w:ascii="Times New Roman" w:hAnsi="Times New Roman" w:cs="Times New Roman"/>
        </w:rPr>
        <w:t xml:space="preserve"> - недостаточность питания</w:t>
      </w:r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40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https://cr.minzdrav.gov.ru/recomend/669</w:t>
        </w:r>
      </w:hyperlink>
      <w:r w:rsidR="00985C2E" w:rsidRPr="00F001EE">
        <w:rPr>
          <w:rFonts w:ascii="Times New Roman" w:hAnsi="Times New Roman" w:cs="Times New Roman"/>
        </w:rPr>
        <w:t xml:space="preserve"> - недостаточность железа</w:t>
      </w:r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41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https://cr.minzdrav.gov.ru/recomend/28</w:t>
        </w:r>
      </w:hyperlink>
      <w:r w:rsidR="00985C2E" w:rsidRPr="00F001EE">
        <w:rPr>
          <w:rFonts w:ascii="Times New Roman" w:hAnsi="Times New Roman" w:cs="Times New Roman"/>
        </w:rPr>
        <w:t xml:space="preserve"> - ожирение</w:t>
      </w:r>
    </w:p>
    <w:p w:rsidR="00985C2E" w:rsidRPr="00F001EE" w:rsidRDefault="000E1DCC" w:rsidP="0054257F">
      <w:pPr>
        <w:rPr>
          <w:rFonts w:ascii="Times New Roman" w:hAnsi="Times New Roman" w:cs="Times New Roman"/>
        </w:rPr>
      </w:pPr>
      <w:hyperlink r:id="rId42" w:history="1">
        <w:r w:rsidR="00985C2E" w:rsidRPr="00F001EE">
          <w:rPr>
            <w:rStyle w:val="a7"/>
            <w:rFonts w:ascii="Times New Roman" w:hAnsi="Times New Roman" w:cs="Times New Roman"/>
          </w:rPr>
          <w:t>https://cr.minzdrav.gov.ru/recomend/482</w:t>
        </w:r>
      </w:hyperlink>
      <w:r w:rsidR="00985C2E" w:rsidRPr="00F001EE">
        <w:rPr>
          <w:rFonts w:ascii="Times New Roman" w:hAnsi="Times New Roman" w:cs="Times New Roman"/>
        </w:rPr>
        <w:t xml:space="preserve"> - нарушение обмена ароматических аминокислот</w:t>
      </w:r>
    </w:p>
    <w:p w:rsidR="00FE046C" w:rsidRPr="00F001EE" w:rsidRDefault="000E1DCC" w:rsidP="0054257F">
      <w:pPr>
        <w:rPr>
          <w:rFonts w:ascii="Times New Roman" w:hAnsi="Times New Roman" w:cs="Times New Roman"/>
        </w:rPr>
      </w:pPr>
      <w:hyperlink r:id="rId43" w:history="1">
        <w:r w:rsidR="00FE046C" w:rsidRPr="00F001EE">
          <w:rPr>
            <w:rStyle w:val="a7"/>
            <w:rFonts w:ascii="Times New Roman" w:hAnsi="Times New Roman" w:cs="Times New Roman"/>
          </w:rPr>
          <w:t>https://cr.minzdrav.gov.ru/recomend/409</w:t>
        </w:r>
      </w:hyperlink>
      <w:r w:rsidR="00FE046C" w:rsidRPr="00F001EE">
        <w:rPr>
          <w:rFonts w:ascii="Times New Roman" w:hAnsi="Times New Roman" w:cs="Times New Roman"/>
        </w:rPr>
        <w:t xml:space="preserve"> - наследственная </w:t>
      </w:r>
      <w:proofErr w:type="spellStart"/>
      <w:r w:rsidR="00FE046C" w:rsidRPr="00F001EE">
        <w:rPr>
          <w:rFonts w:ascii="Times New Roman" w:hAnsi="Times New Roman" w:cs="Times New Roman"/>
        </w:rPr>
        <w:t>тирозинемия</w:t>
      </w:r>
      <w:proofErr w:type="spellEnd"/>
      <w:r w:rsidR="00FE046C" w:rsidRPr="00F001EE">
        <w:rPr>
          <w:rFonts w:ascii="Times New Roman" w:hAnsi="Times New Roman" w:cs="Times New Roman"/>
        </w:rPr>
        <w:t xml:space="preserve"> 1 типа</w:t>
      </w:r>
    </w:p>
    <w:p w:rsidR="00FE046C" w:rsidRPr="00F001EE" w:rsidRDefault="000E1DCC" w:rsidP="0054257F">
      <w:pPr>
        <w:rPr>
          <w:rFonts w:ascii="Times New Roman" w:hAnsi="Times New Roman" w:cs="Times New Roman"/>
        </w:rPr>
      </w:pPr>
      <w:hyperlink r:id="rId44" w:history="1">
        <w:r w:rsidR="00FE046C" w:rsidRPr="00F001EE">
          <w:rPr>
            <w:rStyle w:val="a7"/>
            <w:rFonts w:ascii="Times New Roman" w:hAnsi="Times New Roman" w:cs="Times New Roman"/>
          </w:rPr>
          <w:t>https://cr.minzdrav.gov.ru/recomend/385</w:t>
        </w:r>
      </w:hyperlink>
      <w:r w:rsidR="00FE046C" w:rsidRPr="00F001EE">
        <w:rPr>
          <w:rFonts w:ascii="Times New Roman" w:hAnsi="Times New Roman" w:cs="Times New Roman"/>
        </w:rPr>
        <w:t xml:space="preserve"> - болезнь «кленового сиропа»</w:t>
      </w:r>
    </w:p>
    <w:p w:rsidR="00FE046C" w:rsidRPr="00F001EE" w:rsidRDefault="000E1DCC" w:rsidP="0054257F">
      <w:pPr>
        <w:rPr>
          <w:rFonts w:ascii="Times New Roman" w:hAnsi="Times New Roman" w:cs="Times New Roman"/>
        </w:rPr>
      </w:pPr>
      <w:hyperlink r:id="rId45" w:history="1">
        <w:r w:rsidR="00FE046C" w:rsidRPr="00F001EE">
          <w:rPr>
            <w:rStyle w:val="a7"/>
            <w:rFonts w:ascii="Times New Roman" w:hAnsi="Times New Roman" w:cs="Times New Roman"/>
          </w:rPr>
          <w:t>https://cr.minzdrav.gov.ru/recomend/387</w:t>
        </w:r>
      </w:hyperlink>
      <w:r w:rsidR="00FE046C" w:rsidRPr="00F001EE">
        <w:rPr>
          <w:rFonts w:ascii="Times New Roman" w:hAnsi="Times New Roman" w:cs="Times New Roman"/>
        </w:rPr>
        <w:t xml:space="preserve"> - другие виды нарушения обмена аминокислот с разветвленной цепью (</w:t>
      </w:r>
      <w:proofErr w:type="spellStart"/>
      <w:r w:rsidR="00FE046C" w:rsidRPr="00F001EE">
        <w:rPr>
          <w:rFonts w:ascii="Times New Roman" w:hAnsi="Times New Roman" w:cs="Times New Roman"/>
        </w:rPr>
        <w:t>Метилмалоновая</w:t>
      </w:r>
      <w:proofErr w:type="spellEnd"/>
      <w:r w:rsidR="00FE046C" w:rsidRPr="00F001EE">
        <w:rPr>
          <w:rFonts w:ascii="Times New Roman" w:hAnsi="Times New Roman" w:cs="Times New Roman"/>
        </w:rPr>
        <w:t xml:space="preserve"> </w:t>
      </w:r>
      <w:proofErr w:type="spellStart"/>
      <w:r w:rsidR="00FE046C" w:rsidRPr="00F001EE">
        <w:rPr>
          <w:rFonts w:ascii="Times New Roman" w:hAnsi="Times New Roman" w:cs="Times New Roman"/>
        </w:rPr>
        <w:t>ацидемия</w:t>
      </w:r>
      <w:proofErr w:type="spellEnd"/>
      <w:r w:rsidR="00FE046C" w:rsidRPr="00F001EE">
        <w:rPr>
          <w:rFonts w:ascii="Times New Roman" w:hAnsi="Times New Roman" w:cs="Times New Roman"/>
        </w:rPr>
        <w:t>/</w:t>
      </w:r>
      <w:proofErr w:type="spellStart"/>
      <w:r w:rsidR="00FE046C" w:rsidRPr="00F001EE">
        <w:rPr>
          <w:rFonts w:ascii="Times New Roman" w:hAnsi="Times New Roman" w:cs="Times New Roman"/>
        </w:rPr>
        <w:t>ацидурия</w:t>
      </w:r>
      <w:proofErr w:type="spellEnd"/>
      <w:r w:rsidR="00FE046C" w:rsidRPr="00F001EE">
        <w:rPr>
          <w:rFonts w:ascii="Times New Roman" w:hAnsi="Times New Roman" w:cs="Times New Roman"/>
        </w:rPr>
        <w:t>)</w:t>
      </w:r>
    </w:p>
    <w:p w:rsidR="0054257F" w:rsidRPr="00F001EE" w:rsidRDefault="000E1DCC" w:rsidP="0054257F">
      <w:pPr>
        <w:rPr>
          <w:rFonts w:ascii="Times New Roman" w:hAnsi="Times New Roman" w:cs="Times New Roman"/>
        </w:rPr>
      </w:pPr>
      <w:hyperlink r:id="rId46" w:history="1">
        <w:r w:rsidR="00FE046C" w:rsidRPr="00F001EE">
          <w:rPr>
            <w:rStyle w:val="a7"/>
            <w:rFonts w:ascii="Times New Roman" w:hAnsi="Times New Roman" w:cs="Times New Roman"/>
          </w:rPr>
          <w:t>https://cr.minzdrav.gov.ru/recomend/405</w:t>
        </w:r>
      </w:hyperlink>
      <w:r w:rsidR="00FE046C" w:rsidRPr="00F001EE">
        <w:rPr>
          <w:rFonts w:ascii="Times New Roman" w:hAnsi="Times New Roman" w:cs="Times New Roman"/>
        </w:rPr>
        <w:t xml:space="preserve"> - Изовалериановая </w:t>
      </w:r>
      <w:proofErr w:type="spellStart"/>
      <w:r w:rsidR="00FE046C" w:rsidRPr="00F001EE">
        <w:rPr>
          <w:rFonts w:ascii="Times New Roman" w:hAnsi="Times New Roman" w:cs="Times New Roman"/>
        </w:rPr>
        <w:t>ацидемия</w:t>
      </w:r>
      <w:proofErr w:type="spellEnd"/>
      <w:r w:rsidR="00FE046C" w:rsidRPr="00F001EE">
        <w:rPr>
          <w:rFonts w:ascii="Times New Roman" w:hAnsi="Times New Roman" w:cs="Times New Roman"/>
        </w:rPr>
        <w:t>/</w:t>
      </w:r>
      <w:proofErr w:type="spellStart"/>
      <w:r w:rsidR="00FE046C" w:rsidRPr="00F001EE">
        <w:rPr>
          <w:rFonts w:ascii="Times New Roman" w:hAnsi="Times New Roman" w:cs="Times New Roman"/>
        </w:rPr>
        <w:t>ацидурия</w:t>
      </w:r>
      <w:proofErr w:type="spellEnd"/>
    </w:p>
    <w:p w:rsidR="00FE046C" w:rsidRPr="00F001EE" w:rsidRDefault="000E1DCC" w:rsidP="0054257F">
      <w:pPr>
        <w:rPr>
          <w:rFonts w:ascii="Times New Roman" w:hAnsi="Times New Roman" w:cs="Times New Roman"/>
        </w:rPr>
      </w:pPr>
      <w:hyperlink r:id="rId47" w:history="1">
        <w:r w:rsidR="00FE046C" w:rsidRPr="00F001EE">
          <w:rPr>
            <w:rStyle w:val="a7"/>
            <w:rFonts w:ascii="Times New Roman" w:hAnsi="Times New Roman" w:cs="Times New Roman"/>
          </w:rPr>
          <w:t>https://cr.minzdrav.gov.ru/recomend/681</w:t>
        </w:r>
      </w:hyperlink>
      <w:r w:rsidR="00FE046C" w:rsidRPr="00F001EE">
        <w:rPr>
          <w:rFonts w:ascii="Times New Roman" w:hAnsi="Times New Roman" w:cs="Times New Roman"/>
        </w:rPr>
        <w:t xml:space="preserve"> - Другие виды нарушения обмена аминокислот с разветвленной цепью (</w:t>
      </w:r>
      <w:proofErr w:type="spellStart"/>
      <w:r w:rsidR="00FE046C" w:rsidRPr="00F001EE">
        <w:rPr>
          <w:rFonts w:ascii="Times New Roman" w:hAnsi="Times New Roman" w:cs="Times New Roman"/>
        </w:rPr>
        <w:t>Пропионовая</w:t>
      </w:r>
      <w:proofErr w:type="spellEnd"/>
      <w:r w:rsidR="00FE046C" w:rsidRPr="00F001EE">
        <w:rPr>
          <w:rFonts w:ascii="Times New Roman" w:hAnsi="Times New Roman" w:cs="Times New Roman"/>
        </w:rPr>
        <w:t xml:space="preserve"> </w:t>
      </w:r>
      <w:proofErr w:type="spellStart"/>
      <w:r w:rsidR="00FE046C" w:rsidRPr="00F001EE">
        <w:rPr>
          <w:rFonts w:ascii="Times New Roman" w:hAnsi="Times New Roman" w:cs="Times New Roman"/>
        </w:rPr>
        <w:t>ацидемия</w:t>
      </w:r>
      <w:proofErr w:type="spellEnd"/>
      <w:r w:rsidR="00FE046C" w:rsidRPr="00F001EE">
        <w:rPr>
          <w:rFonts w:ascii="Times New Roman" w:hAnsi="Times New Roman" w:cs="Times New Roman"/>
        </w:rPr>
        <w:t xml:space="preserve"> /</w:t>
      </w:r>
      <w:proofErr w:type="spellStart"/>
      <w:r w:rsidR="00FE046C" w:rsidRPr="00F001EE">
        <w:rPr>
          <w:rFonts w:ascii="Times New Roman" w:hAnsi="Times New Roman" w:cs="Times New Roman"/>
        </w:rPr>
        <w:t>ацидурия</w:t>
      </w:r>
      <w:proofErr w:type="spellEnd"/>
      <w:r w:rsidR="00FE046C" w:rsidRPr="00F001EE">
        <w:rPr>
          <w:rFonts w:ascii="Times New Roman" w:hAnsi="Times New Roman" w:cs="Times New Roman"/>
        </w:rPr>
        <w:t>)</w:t>
      </w:r>
    </w:p>
    <w:p w:rsidR="00FE046C" w:rsidRPr="00F001EE" w:rsidRDefault="000E1DCC" w:rsidP="0054257F">
      <w:pPr>
        <w:rPr>
          <w:rFonts w:ascii="Times New Roman" w:hAnsi="Times New Roman" w:cs="Times New Roman"/>
          <w:spacing w:val="2"/>
          <w:shd w:val="clear" w:color="auto" w:fill="FFFFFF"/>
        </w:rPr>
      </w:pPr>
      <w:hyperlink r:id="rId48" w:history="1">
        <w:r w:rsidR="00FE046C" w:rsidRPr="00F001EE">
          <w:rPr>
            <w:rStyle w:val="a7"/>
            <w:rFonts w:ascii="Times New Roman" w:hAnsi="Times New Roman" w:cs="Times New Roman"/>
          </w:rPr>
          <w:t>https://cr.minzdrav.gov.ru/recomend/694</w:t>
        </w:r>
      </w:hyperlink>
      <w:r w:rsidR="00FE046C" w:rsidRPr="00F001EE">
        <w:rPr>
          <w:rFonts w:ascii="Times New Roman" w:hAnsi="Times New Roman" w:cs="Times New Roman"/>
        </w:rPr>
        <w:t xml:space="preserve"> - </w:t>
      </w:r>
      <w:r w:rsidR="00FE046C" w:rsidRPr="00F001EE">
        <w:rPr>
          <w:rFonts w:ascii="Times New Roman" w:hAnsi="Times New Roman" w:cs="Times New Roman"/>
          <w:spacing w:val="2"/>
          <w:shd w:val="clear" w:color="auto" w:fill="FFFFFF"/>
        </w:rPr>
        <w:t xml:space="preserve">Нарушения </w:t>
      </w:r>
      <w:proofErr w:type="spellStart"/>
      <w:r w:rsidR="00FE046C" w:rsidRPr="00F001EE">
        <w:rPr>
          <w:rFonts w:ascii="Times New Roman" w:hAnsi="Times New Roman" w:cs="Times New Roman"/>
          <w:spacing w:val="2"/>
          <w:shd w:val="clear" w:color="auto" w:fill="FFFFFF"/>
        </w:rPr>
        <w:t>митохондриального</w:t>
      </w:r>
      <w:proofErr w:type="spellEnd"/>
      <w:r w:rsidR="00FE046C" w:rsidRPr="00F001EE">
        <w:rPr>
          <w:rFonts w:ascii="Times New Roman" w:hAnsi="Times New Roman" w:cs="Times New Roman"/>
          <w:spacing w:val="2"/>
          <w:shd w:val="clear" w:color="auto" w:fill="FFFFFF"/>
        </w:rPr>
        <w:t xml:space="preserve"> β-окисления жирных кислот</w:t>
      </w:r>
    </w:p>
    <w:p w:rsidR="00FA0A9B" w:rsidRPr="00F001EE" w:rsidRDefault="000E1DCC" w:rsidP="0054257F">
      <w:pPr>
        <w:rPr>
          <w:rFonts w:ascii="Times New Roman" w:hAnsi="Times New Roman" w:cs="Times New Roman"/>
          <w:spacing w:val="2"/>
          <w:shd w:val="clear" w:color="auto" w:fill="FFFFFF"/>
        </w:rPr>
      </w:pPr>
      <w:hyperlink r:id="rId49" w:history="1">
        <w:r w:rsidR="00FA0A9B" w:rsidRPr="00F001EE">
          <w:rPr>
            <w:rStyle w:val="a7"/>
            <w:rFonts w:ascii="Times New Roman" w:hAnsi="Times New Roman" w:cs="Times New Roman"/>
          </w:rPr>
          <w:t>https://cr.minzdrav.gov.ru/recomend/483</w:t>
        </w:r>
      </w:hyperlink>
      <w:r w:rsidR="00FA0A9B" w:rsidRPr="00F001EE">
        <w:rPr>
          <w:rFonts w:ascii="Times New Roman" w:hAnsi="Times New Roman" w:cs="Times New Roman"/>
        </w:rPr>
        <w:t xml:space="preserve"> - </w:t>
      </w:r>
      <w:r w:rsidR="00FA0A9B" w:rsidRPr="00F001EE">
        <w:rPr>
          <w:rFonts w:ascii="Times New Roman" w:hAnsi="Times New Roman" w:cs="Times New Roman"/>
          <w:spacing w:val="2"/>
          <w:shd w:val="clear" w:color="auto" w:fill="FFFFFF"/>
        </w:rPr>
        <w:t>Нарушение обмена серосодержащих аминокислот (</w:t>
      </w:r>
      <w:proofErr w:type="spellStart"/>
      <w:r w:rsidR="00FA0A9B" w:rsidRPr="00F001EE">
        <w:rPr>
          <w:rFonts w:ascii="Times New Roman" w:hAnsi="Times New Roman" w:cs="Times New Roman"/>
          <w:spacing w:val="2"/>
          <w:shd w:val="clear" w:color="auto" w:fill="FFFFFF"/>
        </w:rPr>
        <w:t>гомоцистинурия</w:t>
      </w:r>
      <w:proofErr w:type="spellEnd"/>
      <w:r w:rsidR="00FA0A9B" w:rsidRPr="00F001EE">
        <w:rPr>
          <w:rFonts w:ascii="Times New Roman" w:hAnsi="Times New Roman" w:cs="Times New Roman"/>
          <w:spacing w:val="2"/>
          <w:shd w:val="clear" w:color="auto" w:fill="FFFFFF"/>
        </w:rPr>
        <w:t>)</w:t>
      </w:r>
    </w:p>
    <w:p w:rsidR="00FA0A9B" w:rsidRPr="00F001EE" w:rsidRDefault="000E1DCC" w:rsidP="0054257F">
      <w:pPr>
        <w:rPr>
          <w:rFonts w:ascii="Times New Roman" w:hAnsi="Times New Roman" w:cs="Times New Roman"/>
        </w:rPr>
      </w:pPr>
      <w:hyperlink r:id="rId50" w:history="1">
        <w:r w:rsidR="00FA0A9B" w:rsidRPr="00F001EE">
          <w:rPr>
            <w:rStyle w:val="a7"/>
            <w:rFonts w:ascii="Times New Roman" w:hAnsi="Times New Roman" w:cs="Times New Roman"/>
          </w:rPr>
          <w:t>https://cr.minzdrav.gov.ru/recomend/406</w:t>
        </w:r>
      </w:hyperlink>
      <w:r w:rsidR="00FA0A9B" w:rsidRPr="00F001EE">
        <w:rPr>
          <w:rFonts w:ascii="Times New Roman" w:hAnsi="Times New Roman" w:cs="Times New Roman"/>
        </w:rPr>
        <w:t xml:space="preserve"> - </w:t>
      </w:r>
      <w:proofErr w:type="spellStart"/>
      <w:r w:rsidR="00FA0A9B" w:rsidRPr="00F001EE">
        <w:rPr>
          <w:rFonts w:ascii="Times New Roman" w:hAnsi="Times New Roman" w:cs="Times New Roman"/>
        </w:rPr>
        <w:t>Глутаровая</w:t>
      </w:r>
      <w:proofErr w:type="spellEnd"/>
      <w:r w:rsidR="00FA0A9B" w:rsidRPr="00F001EE">
        <w:rPr>
          <w:rFonts w:ascii="Times New Roman" w:hAnsi="Times New Roman" w:cs="Times New Roman"/>
        </w:rPr>
        <w:t xml:space="preserve"> </w:t>
      </w:r>
      <w:proofErr w:type="spellStart"/>
      <w:r w:rsidR="00FA0A9B" w:rsidRPr="00F001EE">
        <w:rPr>
          <w:rFonts w:ascii="Times New Roman" w:hAnsi="Times New Roman" w:cs="Times New Roman"/>
        </w:rPr>
        <w:t>ацидурия</w:t>
      </w:r>
      <w:proofErr w:type="spellEnd"/>
      <w:r w:rsidR="00FA0A9B" w:rsidRPr="00F001EE">
        <w:rPr>
          <w:rFonts w:ascii="Times New Roman" w:hAnsi="Times New Roman" w:cs="Times New Roman"/>
        </w:rPr>
        <w:t xml:space="preserve"> тип 1</w:t>
      </w:r>
    </w:p>
    <w:p w:rsidR="005A7536" w:rsidRPr="00F001EE" w:rsidRDefault="000E1DCC" w:rsidP="0054257F">
      <w:pPr>
        <w:rPr>
          <w:rFonts w:ascii="Times New Roman" w:hAnsi="Times New Roman" w:cs="Times New Roman"/>
          <w:spacing w:val="2"/>
          <w:u w:val="single"/>
          <w:shd w:val="clear" w:color="auto" w:fill="FFFFFF"/>
        </w:rPr>
      </w:pPr>
      <w:hyperlink r:id="rId51" w:history="1">
        <w:r w:rsidR="005A7536" w:rsidRPr="00F001EE">
          <w:rPr>
            <w:rStyle w:val="a7"/>
            <w:rFonts w:ascii="Times New Roman" w:hAnsi="Times New Roman" w:cs="Times New Roman"/>
          </w:rPr>
          <w:t>https://cr.minzdrav.gov.ru/recomend/375</w:t>
        </w:r>
      </w:hyperlink>
      <w:r w:rsidR="005A7536" w:rsidRPr="00F001EE">
        <w:rPr>
          <w:rFonts w:ascii="Times New Roman" w:hAnsi="Times New Roman" w:cs="Times New Roman"/>
        </w:rPr>
        <w:t xml:space="preserve"> </w:t>
      </w:r>
      <w:r w:rsidR="005A7536" w:rsidRPr="00F001EE">
        <w:rPr>
          <w:rFonts w:ascii="Times New Roman" w:hAnsi="Times New Roman" w:cs="Times New Roman"/>
          <w:u w:val="single"/>
        </w:rPr>
        <w:t xml:space="preserve">- </w:t>
      </w:r>
      <w:r w:rsidR="005A7536" w:rsidRPr="00F001EE">
        <w:rPr>
          <w:rFonts w:ascii="Times New Roman" w:hAnsi="Times New Roman" w:cs="Times New Roman"/>
          <w:spacing w:val="2"/>
          <w:u w:val="single"/>
          <w:shd w:val="clear" w:color="auto" w:fill="FFFFFF"/>
        </w:rPr>
        <w:t>Нарушения обмена галактозы (</w:t>
      </w:r>
      <w:proofErr w:type="spellStart"/>
      <w:r w:rsidR="005A7536" w:rsidRPr="00F001EE">
        <w:rPr>
          <w:rFonts w:ascii="Times New Roman" w:hAnsi="Times New Roman" w:cs="Times New Roman"/>
          <w:spacing w:val="2"/>
          <w:u w:val="single"/>
          <w:shd w:val="clear" w:color="auto" w:fill="FFFFFF"/>
        </w:rPr>
        <w:t>Галактоземия</w:t>
      </w:r>
      <w:proofErr w:type="spellEnd"/>
      <w:r w:rsidR="005A7536" w:rsidRPr="00F001EE">
        <w:rPr>
          <w:rFonts w:ascii="Times New Roman" w:hAnsi="Times New Roman" w:cs="Times New Roman"/>
          <w:spacing w:val="2"/>
          <w:u w:val="single"/>
          <w:shd w:val="clear" w:color="auto" w:fill="FFFFFF"/>
        </w:rPr>
        <w:t>)</w:t>
      </w:r>
    </w:p>
    <w:p w:rsidR="005A7536" w:rsidRPr="00F001EE" w:rsidRDefault="000E1DCC" w:rsidP="0054257F">
      <w:pPr>
        <w:rPr>
          <w:rFonts w:ascii="Times New Roman" w:hAnsi="Times New Roman" w:cs="Times New Roman"/>
        </w:rPr>
      </w:pPr>
      <w:hyperlink r:id="rId52" w:history="1">
        <w:r w:rsidR="005A7536" w:rsidRPr="00F001EE">
          <w:rPr>
            <w:rStyle w:val="a7"/>
            <w:rFonts w:ascii="Times New Roman" w:hAnsi="Times New Roman" w:cs="Times New Roman"/>
          </w:rPr>
          <w:t>https://cr.minzdrav.gov.ru/recomend/294</w:t>
        </w:r>
      </w:hyperlink>
      <w:r w:rsidR="005A7536" w:rsidRPr="00F001EE">
        <w:rPr>
          <w:rFonts w:ascii="Times New Roman" w:hAnsi="Times New Roman" w:cs="Times New Roman"/>
        </w:rPr>
        <w:t xml:space="preserve"> - Болезнь </w:t>
      </w:r>
      <w:proofErr w:type="spellStart"/>
      <w:r w:rsidR="005A7536" w:rsidRPr="00F001EE">
        <w:rPr>
          <w:rFonts w:ascii="Times New Roman" w:hAnsi="Times New Roman" w:cs="Times New Roman"/>
        </w:rPr>
        <w:t>Ниманна</w:t>
      </w:r>
      <w:proofErr w:type="spellEnd"/>
      <w:r w:rsidR="005A7536" w:rsidRPr="00F001EE">
        <w:rPr>
          <w:rFonts w:ascii="Times New Roman" w:hAnsi="Times New Roman" w:cs="Times New Roman"/>
        </w:rPr>
        <w:t>-Пика тип С</w:t>
      </w:r>
    </w:p>
    <w:p w:rsidR="005A7536" w:rsidRPr="00F001EE" w:rsidRDefault="000E1DCC" w:rsidP="0054257F">
      <w:pPr>
        <w:rPr>
          <w:rFonts w:ascii="Times New Roman" w:hAnsi="Times New Roman" w:cs="Times New Roman"/>
        </w:rPr>
      </w:pPr>
      <w:hyperlink r:id="rId53" w:history="1">
        <w:r w:rsidR="005A7536" w:rsidRPr="00F001EE">
          <w:rPr>
            <w:rStyle w:val="a7"/>
            <w:rFonts w:ascii="Times New Roman" w:hAnsi="Times New Roman" w:cs="Times New Roman"/>
          </w:rPr>
          <w:t>https://cr.minzdrav.gov.ru/recomend/318</w:t>
        </w:r>
      </w:hyperlink>
      <w:r w:rsidR="005A7536" w:rsidRPr="00F001EE">
        <w:rPr>
          <w:rFonts w:ascii="Times New Roman" w:hAnsi="Times New Roman" w:cs="Times New Roman"/>
        </w:rPr>
        <w:t xml:space="preserve"> - Болезнь Фабри</w:t>
      </w:r>
    </w:p>
    <w:p w:rsidR="005A7536" w:rsidRPr="00F001EE" w:rsidRDefault="000E1DCC" w:rsidP="0054257F">
      <w:pPr>
        <w:rPr>
          <w:rFonts w:ascii="Times New Roman" w:hAnsi="Times New Roman" w:cs="Times New Roman"/>
        </w:rPr>
      </w:pPr>
      <w:hyperlink r:id="rId54" w:history="1">
        <w:r w:rsidR="005A7536" w:rsidRPr="00F001EE">
          <w:rPr>
            <w:rStyle w:val="a7"/>
            <w:rFonts w:ascii="Times New Roman" w:hAnsi="Times New Roman" w:cs="Times New Roman"/>
          </w:rPr>
          <w:t>https://cr.minzdrav.gov.ru/recomend/354</w:t>
        </w:r>
      </w:hyperlink>
      <w:r w:rsidR="005A7536" w:rsidRPr="00F001EE">
        <w:rPr>
          <w:rFonts w:ascii="Times New Roman" w:hAnsi="Times New Roman" w:cs="Times New Roman"/>
        </w:rPr>
        <w:t xml:space="preserve"> - </w:t>
      </w:r>
      <w:r w:rsidR="005A7536" w:rsidRPr="00F001EE">
        <w:rPr>
          <w:rFonts w:ascii="Times New Roman" w:hAnsi="Times New Roman" w:cs="Times New Roman"/>
          <w:spacing w:val="2"/>
          <w:shd w:val="clear" w:color="auto" w:fill="FFFFFF"/>
        </w:rPr>
        <w:t>Другие нарушения накопления липидов (Дефицит лизосомой кислой липазы)</w:t>
      </w:r>
    </w:p>
    <w:p w:rsidR="0054257F" w:rsidRPr="00F001EE" w:rsidRDefault="000E1DCC" w:rsidP="0054257F">
      <w:pPr>
        <w:rPr>
          <w:rFonts w:ascii="Times New Roman" w:hAnsi="Times New Roman" w:cs="Times New Roman"/>
        </w:rPr>
      </w:pPr>
      <w:hyperlink r:id="rId55" w:history="1">
        <w:r w:rsidR="003E2CEF" w:rsidRPr="00F001EE">
          <w:rPr>
            <w:rStyle w:val="a7"/>
            <w:rFonts w:ascii="Times New Roman" w:hAnsi="Times New Roman" w:cs="Times New Roman"/>
          </w:rPr>
          <w:t>https://cr.minzdrav.gov.ru/recomend/291</w:t>
        </w:r>
      </w:hyperlink>
      <w:r w:rsidR="003E2CEF" w:rsidRPr="00F001EE">
        <w:rPr>
          <w:rFonts w:ascii="Times New Roman" w:hAnsi="Times New Roman" w:cs="Times New Roman"/>
        </w:rPr>
        <w:t xml:space="preserve"> - </w:t>
      </w:r>
      <w:proofErr w:type="spellStart"/>
      <w:r w:rsidR="003E2CEF" w:rsidRPr="00F001EE">
        <w:rPr>
          <w:rFonts w:ascii="Times New Roman" w:hAnsi="Times New Roman" w:cs="Times New Roman"/>
          <w:spacing w:val="2"/>
          <w:shd w:val="clear" w:color="auto" w:fill="FFFFFF"/>
        </w:rPr>
        <w:t>Мукополисахаридоз</w:t>
      </w:r>
      <w:proofErr w:type="spellEnd"/>
      <w:r w:rsidR="003E2CEF" w:rsidRPr="00F001EE">
        <w:rPr>
          <w:rFonts w:ascii="Times New Roman" w:hAnsi="Times New Roman" w:cs="Times New Roman"/>
          <w:spacing w:val="2"/>
          <w:shd w:val="clear" w:color="auto" w:fill="FFFFFF"/>
        </w:rPr>
        <w:t xml:space="preserve"> тип I</w:t>
      </w:r>
    </w:p>
    <w:p w:rsidR="0054257F" w:rsidRPr="00F001EE" w:rsidRDefault="000E1DCC" w:rsidP="0054257F">
      <w:pPr>
        <w:rPr>
          <w:rFonts w:ascii="Times New Roman" w:hAnsi="Times New Roman" w:cs="Times New Roman"/>
          <w:spacing w:val="2"/>
          <w:shd w:val="clear" w:color="auto" w:fill="FFFFFF"/>
        </w:rPr>
      </w:pPr>
      <w:hyperlink r:id="rId56" w:history="1">
        <w:r w:rsidR="003E2CEF" w:rsidRPr="00F001EE">
          <w:rPr>
            <w:rStyle w:val="a7"/>
            <w:rFonts w:ascii="Times New Roman" w:hAnsi="Times New Roman" w:cs="Times New Roman"/>
          </w:rPr>
          <w:t>https://cr.minzdrav.gov.ru/recomend/292</w:t>
        </w:r>
      </w:hyperlink>
      <w:r w:rsidR="003E2CEF" w:rsidRPr="00F001EE">
        <w:rPr>
          <w:rFonts w:ascii="Times New Roman" w:hAnsi="Times New Roman" w:cs="Times New Roman"/>
        </w:rPr>
        <w:t xml:space="preserve"> - </w:t>
      </w:r>
      <w:proofErr w:type="spellStart"/>
      <w:r w:rsidR="003E2CEF" w:rsidRPr="00F001EE">
        <w:rPr>
          <w:rFonts w:ascii="Times New Roman" w:hAnsi="Times New Roman" w:cs="Times New Roman"/>
          <w:spacing w:val="2"/>
          <w:shd w:val="clear" w:color="auto" w:fill="FFFFFF"/>
        </w:rPr>
        <w:t>Мукополисахаридоз</w:t>
      </w:r>
      <w:proofErr w:type="spellEnd"/>
      <w:r w:rsidR="003E2CEF" w:rsidRPr="00F001EE">
        <w:rPr>
          <w:rFonts w:ascii="Times New Roman" w:hAnsi="Times New Roman" w:cs="Times New Roman"/>
          <w:spacing w:val="2"/>
          <w:shd w:val="clear" w:color="auto" w:fill="FFFFFF"/>
        </w:rPr>
        <w:t xml:space="preserve"> тип I</w:t>
      </w:r>
      <w:r w:rsidR="003E2CEF" w:rsidRPr="00F001EE">
        <w:rPr>
          <w:rFonts w:ascii="Times New Roman" w:hAnsi="Times New Roman" w:cs="Times New Roman"/>
          <w:spacing w:val="2"/>
          <w:shd w:val="clear" w:color="auto" w:fill="FFFFFF"/>
          <w:lang w:val="en-US"/>
        </w:rPr>
        <w:t>I</w:t>
      </w:r>
    </w:p>
    <w:p w:rsidR="003E2CEF" w:rsidRPr="00F001EE" w:rsidRDefault="000E1DCC" w:rsidP="0054257F">
      <w:pPr>
        <w:rPr>
          <w:rFonts w:ascii="Times New Roman" w:hAnsi="Times New Roman" w:cs="Times New Roman"/>
          <w:spacing w:val="2"/>
          <w:shd w:val="clear" w:color="auto" w:fill="FFFFFF"/>
        </w:rPr>
      </w:pPr>
      <w:hyperlink r:id="rId57" w:history="1">
        <w:r w:rsidR="003E2CEF" w:rsidRPr="00F001EE">
          <w:rPr>
            <w:rStyle w:val="a7"/>
            <w:rFonts w:ascii="Times New Roman" w:hAnsi="Times New Roman" w:cs="Times New Roman"/>
            <w:lang w:val="en-US"/>
          </w:rPr>
          <w:t>https</w:t>
        </w:r>
        <w:r w:rsidR="003E2CEF" w:rsidRPr="00F001EE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3E2CEF" w:rsidRPr="00F001EE">
          <w:rPr>
            <w:rStyle w:val="a7"/>
            <w:rFonts w:ascii="Times New Roman" w:hAnsi="Times New Roman" w:cs="Times New Roman"/>
            <w:lang w:val="en-US"/>
          </w:rPr>
          <w:t>cr</w:t>
        </w:r>
        <w:proofErr w:type="spellEnd"/>
        <w:r w:rsidR="003E2CEF" w:rsidRPr="00F001EE">
          <w:rPr>
            <w:rStyle w:val="a7"/>
            <w:rFonts w:ascii="Times New Roman" w:hAnsi="Times New Roman" w:cs="Times New Roman"/>
          </w:rPr>
          <w:t>.</w:t>
        </w:r>
        <w:proofErr w:type="spellStart"/>
        <w:r w:rsidR="003E2CEF" w:rsidRPr="00F001EE">
          <w:rPr>
            <w:rStyle w:val="a7"/>
            <w:rFonts w:ascii="Times New Roman" w:hAnsi="Times New Roman" w:cs="Times New Roman"/>
            <w:lang w:val="en-US"/>
          </w:rPr>
          <w:t>minzdrav</w:t>
        </w:r>
        <w:proofErr w:type="spellEnd"/>
        <w:r w:rsidR="003E2CEF" w:rsidRPr="00F001EE">
          <w:rPr>
            <w:rStyle w:val="a7"/>
            <w:rFonts w:ascii="Times New Roman" w:hAnsi="Times New Roman" w:cs="Times New Roman"/>
          </w:rPr>
          <w:t>.</w:t>
        </w:r>
        <w:proofErr w:type="spellStart"/>
        <w:r w:rsidR="003E2CEF" w:rsidRPr="00F001EE">
          <w:rPr>
            <w:rStyle w:val="a7"/>
            <w:rFonts w:ascii="Times New Roman" w:hAnsi="Times New Roman" w:cs="Times New Roman"/>
            <w:lang w:val="en-US"/>
          </w:rPr>
          <w:t>gov</w:t>
        </w:r>
        <w:proofErr w:type="spellEnd"/>
        <w:r w:rsidR="003E2CEF" w:rsidRPr="00F001EE">
          <w:rPr>
            <w:rStyle w:val="a7"/>
            <w:rFonts w:ascii="Times New Roman" w:hAnsi="Times New Roman" w:cs="Times New Roman"/>
          </w:rPr>
          <w:t>.</w:t>
        </w:r>
        <w:proofErr w:type="spellStart"/>
        <w:r w:rsidR="003E2CEF" w:rsidRPr="00F001E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3E2CEF" w:rsidRPr="00F001EE">
          <w:rPr>
            <w:rStyle w:val="a7"/>
            <w:rFonts w:ascii="Times New Roman" w:hAnsi="Times New Roman" w:cs="Times New Roman"/>
          </w:rPr>
          <w:t>/</w:t>
        </w:r>
        <w:proofErr w:type="spellStart"/>
        <w:r w:rsidR="003E2CEF" w:rsidRPr="00F001EE">
          <w:rPr>
            <w:rStyle w:val="a7"/>
            <w:rFonts w:ascii="Times New Roman" w:hAnsi="Times New Roman" w:cs="Times New Roman"/>
            <w:lang w:val="en-US"/>
          </w:rPr>
          <w:t>recomend</w:t>
        </w:r>
        <w:proofErr w:type="spellEnd"/>
        <w:r w:rsidR="003E2CEF" w:rsidRPr="00F001EE">
          <w:rPr>
            <w:rStyle w:val="a7"/>
            <w:rFonts w:ascii="Times New Roman" w:hAnsi="Times New Roman" w:cs="Times New Roman"/>
          </w:rPr>
          <w:t>/293</w:t>
        </w:r>
      </w:hyperlink>
      <w:r w:rsidR="003E2CEF" w:rsidRPr="00F001EE">
        <w:rPr>
          <w:rFonts w:ascii="Times New Roman" w:hAnsi="Times New Roman" w:cs="Times New Roman"/>
        </w:rPr>
        <w:t xml:space="preserve"> - </w:t>
      </w:r>
      <w:proofErr w:type="spellStart"/>
      <w:r w:rsidR="003E2CEF" w:rsidRPr="00F001EE">
        <w:rPr>
          <w:rFonts w:ascii="Times New Roman" w:hAnsi="Times New Roman" w:cs="Times New Roman"/>
          <w:spacing w:val="2"/>
          <w:shd w:val="clear" w:color="auto" w:fill="FFFFFF"/>
        </w:rPr>
        <w:t>Мукополисахаридоз</w:t>
      </w:r>
      <w:proofErr w:type="spellEnd"/>
      <w:r w:rsidR="003E2CEF" w:rsidRPr="00F001EE">
        <w:rPr>
          <w:rFonts w:ascii="Times New Roman" w:hAnsi="Times New Roman" w:cs="Times New Roman"/>
          <w:spacing w:val="2"/>
          <w:shd w:val="clear" w:color="auto" w:fill="FFFFFF"/>
        </w:rPr>
        <w:t xml:space="preserve"> тип VI</w:t>
      </w:r>
    </w:p>
    <w:p w:rsidR="003E2CEF" w:rsidRPr="00F001EE" w:rsidRDefault="000E1DCC" w:rsidP="0054257F">
      <w:pPr>
        <w:rPr>
          <w:rFonts w:ascii="Times New Roman" w:hAnsi="Times New Roman" w:cs="Times New Roman"/>
        </w:rPr>
      </w:pPr>
      <w:hyperlink r:id="rId58" w:history="1">
        <w:r w:rsidR="003E2CEF" w:rsidRPr="00F001EE">
          <w:rPr>
            <w:rStyle w:val="a7"/>
            <w:rFonts w:ascii="Times New Roman" w:hAnsi="Times New Roman" w:cs="Times New Roman"/>
          </w:rPr>
          <w:t>https://cr.minzdrav.gov.ru/recomend/752</w:t>
        </w:r>
      </w:hyperlink>
      <w:r w:rsidR="003E2CEF" w:rsidRPr="00F001EE">
        <w:rPr>
          <w:rFonts w:ascii="Times New Roman" w:hAnsi="Times New Roman" w:cs="Times New Roman"/>
        </w:rPr>
        <w:t xml:space="preserve"> - Нарушения липидного обмена</w:t>
      </w:r>
    </w:p>
    <w:p w:rsidR="003E2CEF" w:rsidRPr="00F001EE" w:rsidRDefault="000E1DCC" w:rsidP="0054257F">
      <w:pPr>
        <w:rPr>
          <w:rFonts w:ascii="Times New Roman" w:hAnsi="Times New Roman" w:cs="Times New Roman"/>
          <w:color w:val="008000"/>
          <w:spacing w:val="2"/>
          <w:u w:val="single"/>
          <w:shd w:val="clear" w:color="auto" w:fill="FFFFFF"/>
        </w:rPr>
      </w:pPr>
      <w:hyperlink r:id="rId59" w:history="1">
        <w:r w:rsidR="003E2CEF" w:rsidRPr="00F001EE">
          <w:rPr>
            <w:rStyle w:val="a7"/>
            <w:rFonts w:ascii="Times New Roman" w:hAnsi="Times New Roman" w:cs="Times New Roman"/>
          </w:rPr>
          <w:t>https://cr.minzdrav.gov.ru/recomend/145</w:t>
        </w:r>
      </w:hyperlink>
      <w:r w:rsidR="003E2CEF" w:rsidRPr="00F001EE">
        <w:rPr>
          <w:rFonts w:ascii="Times New Roman" w:hAnsi="Times New Roman" w:cs="Times New Roman"/>
        </w:rPr>
        <w:t xml:space="preserve"> - </w:t>
      </w:r>
      <w:r w:rsidR="003E2CEF" w:rsidRPr="00F001EE">
        <w:rPr>
          <w:rFonts w:ascii="Times New Roman" w:hAnsi="Times New Roman" w:cs="Times New Roman"/>
          <w:spacing w:val="2"/>
          <w:shd w:val="clear" w:color="auto" w:fill="FFFFFF"/>
        </w:rPr>
        <w:t xml:space="preserve">Острые </w:t>
      </w:r>
      <w:proofErr w:type="spellStart"/>
      <w:r w:rsidR="003E2CEF" w:rsidRPr="00F001EE">
        <w:rPr>
          <w:rFonts w:ascii="Times New Roman" w:hAnsi="Times New Roman" w:cs="Times New Roman"/>
          <w:spacing w:val="2"/>
          <w:shd w:val="clear" w:color="auto" w:fill="FFFFFF"/>
        </w:rPr>
        <w:t>порфирии</w:t>
      </w:r>
      <w:proofErr w:type="spellEnd"/>
    </w:p>
    <w:p w:rsidR="003E2CEF" w:rsidRPr="00F001EE" w:rsidRDefault="000E1DCC" w:rsidP="0054257F">
      <w:pPr>
        <w:rPr>
          <w:rFonts w:ascii="Times New Roman" w:hAnsi="Times New Roman" w:cs="Times New Roman"/>
        </w:rPr>
      </w:pPr>
      <w:hyperlink r:id="rId60" w:history="1">
        <w:r w:rsidR="003E2CEF" w:rsidRPr="00F001EE">
          <w:rPr>
            <w:rStyle w:val="a7"/>
            <w:rFonts w:ascii="Times New Roman" w:hAnsi="Times New Roman" w:cs="Times New Roman"/>
          </w:rPr>
          <w:t>https://cr.minzdrav.gov.ru/recomend/376</w:t>
        </w:r>
      </w:hyperlink>
      <w:r w:rsidR="003E2CEF" w:rsidRPr="00F001EE">
        <w:rPr>
          <w:rFonts w:ascii="Times New Roman" w:hAnsi="Times New Roman" w:cs="Times New Roman"/>
        </w:rPr>
        <w:t xml:space="preserve"> - Нарушения обмена меди (болезнь Вильсона)</w:t>
      </w:r>
    </w:p>
    <w:p w:rsidR="003E2CEF" w:rsidRPr="00F001EE" w:rsidRDefault="000E1DCC" w:rsidP="0054257F">
      <w:pPr>
        <w:rPr>
          <w:rFonts w:ascii="Times New Roman" w:hAnsi="Times New Roman" w:cs="Times New Roman"/>
        </w:rPr>
      </w:pPr>
      <w:hyperlink r:id="rId61" w:history="1">
        <w:r w:rsidR="003E2CEF" w:rsidRPr="00F001EE">
          <w:rPr>
            <w:rStyle w:val="a7"/>
            <w:rFonts w:ascii="Times New Roman" w:hAnsi="Times New Roman" w:cs="Times New Roman"/>
          </w:rPr>
          <w:t>https://cr.minzdrav.gov.ru/recomend/770</w:t>
        </w:r>
      </w:hyperlink>
      <w:r w:rsidR="003E2CEF" w:rsidRPr="00F001EE">
        <w:rPr>
          <w:rFonts w:ascii="Times New Roman" w:hAnsi="Times New Roman" w:cs="Times New Roman"/>
        </w:rPr>
        <w:t xml:space="preserve"> - Нарушение обмена фосфора (</w:t>
      </w:r>
      <w:proofErr w:type="spellStart"/>
      <w:r w:rsidR="003E2CEF" w:rsidRPr="00F001EE">
        <w:rPr>
          <w:rFonts w:ascii="Times New Roman" w:hAnsi="Times New Roman" w:cs="Times New Roman"/>
        </w:rPr>
        <w:t>Гипофосфатазия</w:t>
      </w:r>
      <w:proofErr w:type="spellEnd"/>
      <w:r w:rsidR="003E2CEF" w:rsidRPr="00F001EE">
        <w:rPr>
          <w:rFonts w:ascii="Times New Roman" w:hAnsi="Times New Roman" w:cs="Times New Roman"/>
        </w:rPr>
        <w:t>)</w:t>
      </w:r>
    </w:p>
    <w:p w:rsidR="0054257F" w:rsidRPr="00F001EE" w:rsidRDefault="0054257F" w:rsidP="0054257F">
      <w:pPr>
        <w:rPr>
          <w:sz w:val="20"/>
          <w:szCs w:val="20"/>
        </w:rPr>
      </w:pPr>
    </w:p>
    <w:p w:rsidR="00F001EE" w:rsidRDefault="00410804" w:rsidP="00F001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1EE">
        <w:rPr>
          <w:rFonts w:ascii="Times New Roman" w:hAnsi="Times New Roman" w:cs="Times New Roman"/>
          <w:b/>
          <w:sz w:val="28"/>
          <w:szCs w:val="28"/>
        </w:rPr>
        <w:t>Стандарты медицинской помощи по профилю «дерматология»</w:t>
      </w:r>
    </w:p>
    <w:p w:rsidR="00621FF7" w:rsidRPr="00F001EE" w:rsidRDefault="00621FF7" w:rsidP="00F001EE">
      <w:pPr>
        <w:rPr>
          <w:rFonts w:ascii="Times New Roman" w:eastAsia="Times New Roman" w:hAnsi="Times New Roman" w:cs="Times New Roman"/>
          <w:color w:val="444444"/>
          <w:kern w:val="36"/>
          <w:lang w:eastAsia="ru-RU"/>
        </w:rPr>
      </w:pPr>
      <w:hyperlink r:id="rId62" w:history="1">
        <w:r w:rsidRPr="00F001EE">
          <w:rPr>
            <w:rStyle w:val="a7"/>
            <w:rFonts w:ascii="Times New Roman" w:hAnsi="Times New Roman" w:cs="Times New Roman"/>
          </w:rPr>
          <w:t>https://minzdrav.gov.ru/documents/8369-prikaz-ministerstva-zdravoohraneniya-rossiyskoy-federatsii-ot-9-noyabrya-2012-g-770n-ob-utverzhdenii-standarta-pervichnoy-mediko-sanitarnoy-pomoschi-pri-atopicheskom-dermatite</w:t>
        </w:r>
      </w:hyperlink>
      <w:r w:rsidRPr="00F001EE">
        <w:rPr>
          <w:rFonts w:ascii="Times New Roman" w:hAnsi="Times New Roman" w:cs="Times New Roman"/>
        </w:rPr>
        <w:t xml:space="preserve"> - </w:t>
      </w:r>
      <w:r w:rsidRP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 xml:space="preserve">Приказ Министерства здравоохранения Российской Федерации от 9 ноября 2012 г. № 770н "Об утверждении стандарта первичной медико-санитарной помощи при </w:t>
      </w:r>
      <w:proofErr w:type="spellStart"/>
      <w:r w:rsidRP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>атопическом</w:t>
      </w:r>
      <w:proofErr w:type="spellEnd"/>
      <w:r w:rsidRP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 xml:space="preserve"> дерматите"</w:t>
      </w:r>
    </w:p>
    <w:p w:rsidR="00F001EE" w:rsidRPr="00F001EE" w:rsidRDefault="000E1DCC" w:rsidP="00F001EE">
      <w:pPr>
        <w:pStyle w:val="1"/>
        <w:shd w:val="clear" w:color="auto" w:fill="FFFFFF"/>
        <w:spacing w:before="255" w:after="128"/>
        <w:rPr>
          <w:rFonts w:ascii="Times New Roman" w:eastAsia="Times New Roman" w:hAnsi="Times New Roman" w:cs="Times New Roman"/>
          <w:color w:val="444444"/>
          <w:kern w:val="36"/>
          <w:sz w:val="22"/>
          <w:szCs w:val="22"/>
          <w:lang w:eastAsia="ru-RU"/>
        </w:rPr>
      </w:pPr>
      <w:hyperlink r:id="rId63" w:history="1">
        <w:r w:rsidR="00F001EE" w:rsidRPr="00F001EE">
          <w:rPr>
            <w:rStyle w:val="a7"/>
            <w:rFonts w:ascii="Times New Roman" w:hAnsi="Times New Roman" w:cs="Times New Roman"/>
            <w:sz w:val="22"/>
            <w:szCs w:val="22"/>
          </w:rPr>
          <w:t>https://minzdrav.gov.ru/documents/8372-prikaz-ministerstva-zdravoohraneniya-rossiyskoy-federatsii-ot-24-dekabrya-2012-g-1478n-ob-utverzhdenii-standarta-pervichnoy-mediko-sanitarnoy-pomoschi-pri-diskoidnoy-krasnoy-volchanke</w:t>
        </w:r>
      </w:hyperlink>
      <w:r w:rsidR="00F001EE" w:rsidRPr="00F001EE">
        <w:rPr>
          <w:rFonts w:ascii="Times New Roman" w:hAnsi="Times New Roman" w:cs="Times New Roman"/>
          <w:sz w:val="22"/>
          <w:szCs w:val="22"/>
        </w:rPr>
        <w:t xml:space="preserve"> - </w:t>
      </w:r>
      <w:r w:rsidR="00F001EE" w:rsidRPr="00F001EE">
        <w:rPr>
          <w:rFonts w:ascii="Times New Roman" w:eastAsia="Times New Roman" w:hAnsi="Times New Roman" w:cs="Times New Roman"/>
          <w:color w:val="444444"/>
          <w:kern w:val="36"/>
          <w:sz w:val="22"/>
          <w:szCs w:val="22"/>
          <w:lang w:eastAsia="ru-RU"/>
        </w:rPr>
        <w:t xml:space="preserve">Приказ Министерства здравоохранения Российской Федерации от 24 декабря 2012 г. № 1478н "Об утверждении стандарта первичной медико-санитарной помощи при </w:t>
      </w:r>
      <w:proofErr w:type="spellStart"/>
      <w:r w:rsidR="00F001EE" w:rsidRPr="00F001EE">
        <w:rPr>
          <w:rFonts w:ascii="Times New Roman" w:eastAsia="Times New Roman" w:hAnsi="Times New Roman" w:cs="Times New Roman"/>
          <w:color w:val="444444"/>
          <w:kern w:val="36"/>
          <w:sz w:val="22"/>
          <w:szCs w:val="22"/>
          <w:lang w:eastAsia="ru-RU"/>
        </w:rPr>
        <w:t>дискоидной</w:t>
      </w:r>
      <w:proofErr w:type="spellEnd"/>
      <w:r w:rsidR="00F001EE" w:rsidRPr="00F001EE">
        <w:rPr>
          <w:rFonts w:ascii="Times New Roman" w:eastAsia="Times New Roman" w:hAnsi="Times New Roman" w:cs="Times New Roman"/>
          <w:color w:val="444444"/>
          <w:kern w:val="36"/>
          <w:sz w:val="22"/>
          <w:szCs w:val="22"/>
          <w:lang w:eastAsia="ru-RU"/>
        </w:rPr>
        <w:t xml:space="preserve"> красной волчанке"</w:t>
      </w:r>
    </w:p>
    <w:p w:rsidR="00F001EE" w:rsidRPr="00F001EE" w:rsidRDefault="000E1DCC" w:rsidP="00F001EE">
      <w:pPr>
        <w:pStyle w:val="1"/>
        <w:shd w:val="clear" w:color="auto" w:fill="FFFFFF"/>
        <w:spacing w:before="255" w:after="128"/>
        <w:rPr>
          <w:rFonts w:ascii="Times New Roman" w:eastAsia="Times New Roman" w:hAnsi="Times New Roman" w:cs="Times New Roman"/>
          <w:color w:val="444444"/>
          <w:kern w:val="36"/>
          <w:sz w:val="22"/>
          <w:szCs w:val="22"/>
          <w:lang w:eastAsia="ru-RU"/>
        </w:rPr>
      </w:pPr>
      <w:hyperlink r:id="rId64" w:history="1">
        <w:r w:rsidR="00F001EE" w:rsidRPr="00F001EE">
          <w:rPr>
            <w:rStyle w:val="a7"/>
            <w:rFonts w:ascii="Times New Roman" w:hAnsi="Times New Roman" w:cs="Times New Roman"/>
            <w:sz w:val="22"/>
            <w:szCs w:val="22"/>
          </w:rPr>
          <w:t>https://minzdrav.gov.ru/ministry/61/22/stranitsa-979/stranitsa-983/1-standarty-pervichnoy-mediko-sanitarnoy-pomoschi/klass-xii-bolezni-kozhi-i-podkozhnoy-kletchatki-l00-l99</w:t>
        </w:r>
      </w:hyperlink>
      <w:r w:rsidR="00F001EE" w:rsidRPr="00F001EE">
        <w:rPr>
          <w:rFonts w:ascii="Times New Roman" w:hAnsi="Times New Roman" w:cs="Times New Roman"/>
          <w:sz w:val="22"/>
          <w:szCs w:val="22"/>
        </w:rPr>
        <w:t xml:space="preserve"> - </w:t>
      </w:r>
      <w:r w:rsidR="00F001EE" w:rsidRPr="00F001EE">
        <w:rPr>
          <w:rFonts w:ascii="Times New Roman" w:eastAsia="Times New Roman" w:hAnsi="Times New Roman" w:cs="Times New Roman"/>
          <w:color w:val="444444"/>
          <w:kern w:val="36"/>
          <w:sz w:val="22"/>
          <w:szCs w:val="22"/>
          <w:lang w:eastAsia="ru-RU"/>
        </w:rPr>
        <w:t>Болезни кожи и подкожной клетчатки (L00-L99)</w:t>
      </w:r>
    </w:p>
    <w:p w:rsidR="0054257F" w:rsidRPr="00F001EE" w:rsidRDefault="0054257F" w:rsidP="0054257F">
      <w:pPr>
        <w:rPr>
          <w:sz w:val="20"/>
          <w:szCs w:val="20"/>
        </w:rPr>
      </w:pPr>
    </w:p>
    <w:p w:rsidR="00F001EE" w:rsidRPr="00F001EE" w:rsidRDefault="00410804" w:rsidP="009D7435">
      <w:pPr>
        <w:rPr>
          <w:rFonts w:ascii="Times New Roman" w:hAnsi="Times New Roman" w:cs="Times New Roman"/>
          <w:b/>
          <w:sz w:val="20"/>
          <w:szCs w:val="20"/>
        </w:rPr>
      </w:pPr>
      <w:r w:rsidRPr="00F001EE">
        <w:rPr>
          <w:rFonts w:ascii="Times New Roman" w:hAnsi="Times New Roman" w:cs="Times New Roman"/>
          <w:b/>
          <w:sz w:val="28"/>
          <w:szCs w:val="28"/>
        </w:rPr>
        <w:t>Стандарты медицинской помощи по профилю «эндокринология»</w:t>
      </w:r>
      <w:r w:rsidR="009D7435" w:rsidRPr="00F001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7435" w:rsidRPr="00F001EE" w:rsidRDefault="000E1DCC" w:rsidP="009D7435">
      <w:pPr>
        <w:rPr>
          <w:rFonts w:ascii="Times New Roman" w:eastAsia="Times New Roman" w:hAnsi="Times New Roman" w:cs="Times New Roman"/>
          <w:color w:val="444444"/>
          <w:kern w:val="36"/>
          <w:lang w:eastAsia="ru-RU"/>
        </w:rPr>
      </w:pPr>
      <w:hyperlink r:id="rId65" w:history="1">
        <w:r w:rsidR="00410804" w:rsidRPr="00F001EE">
          <w:rPr>
            <w:rStyle w:val="a7"/>
            <w:rFonts w:ascii="Times New Roman" w:hAnsi="Times New Roman" w:cs="Times New Roman"/>
          </w:rPr>
          <w:t>https://minzdrav.gov.ru/documents/8275-prikaz-ministerstva-zdravoohraneniya-rossiyskoy-federatsii-ot-28-dekabrya-2012-g-1581n-ob-utverzhdenii-standarta-pervichnoy-mediko-sanitarnoy-pomoschi-pri-insulinnezavisimom-saharnom-diabete</w:t>
        </w:r>
      </w:hyperlink>
      <w:r w:rsidR="00410804" w:rsidRPr="00F001EE">
        <w:rPr>
          <w:rFonts w:ascii="Times New Roman" w:hAnsi="Times New Roman" w:cs="Times New Roman"/>
        </w:rPr>
        <w:t xml:space="preserve"> - </w:t>
      </w:r>
      <w:r w:rsidR="00410804" w:rsidRP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>Приказ Министерства здравоохранения Российской Федерации от 28 декабря 2012 г. № 1581н "Об утверждении стандарта первичной медико-санитарной помощи при инсулиннезависимом сахарном диабете"</w:t>
      </w:r>
    </w:p>
    <w:p w:rsidR="009D7435" w:rsidRPr="00F001EE" w:rsidRDefault="000E1DCC" w:rsidP="009D7435">
      <w:pPr>
        <w:rPr>
          <w:rFonts w:ascii="Times New Roman" w:eastAsia="Times New Roman" w:hAnsi="Times New Roman" w:cs="Times New Roman"/>
          <w:color w:val="444444"/>
          <w:kern w:val="36"/>
          <w:lang w:eastAsia="ru-RU"/>
        </w:rPr>
      </w:pPr>
      <w:hyperlink r:id="rId66" w:history="1">
        <w:r w:rsidR="0012793F" w:rsidRPr="00F001EE">
          <w:rPr>
            <w:rStyle w:val="a7"/>
            <w:rFonts w:ascii="Times New Roman" w:hAnsi="Times New Roman" w:cs="Times New Roman"/>
          </w:rPr>
          <w:t>https://minzdrav.gov.ru/documents/8297-prikaz-ministerstva-zdravoohraneniya-rossiyskoy-federatsii-ot-9-noyabrya-2012-g-872n-ob-utverzhdenii-standarta-pervichnoy-mediko-sanitarnoy-pomoschi-pri-tireotoksikoze</w:t>
        </w:r>
      </w:hyperlink>
      <w:r w:rsidR="0012793F" w:rsidRPr="00F001EE">
        <w:rPr>
          <w:rFonts w:ascii="Times New Roman" w:hAnsi="Times New Roman" w:cs="Times New Roman"/>
        </w:rPr>
        <w:t xml:space="preserve"> - </w:t>
      </w:r>
      <w:r w:rsidR="0012793F" w:rsidRP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>Приказ Министерства здравоохранения Российской Федерации от 9 ноября 2012 г. № 872н "Об утверждении стандарта первичной медико-санитарной помощи при тиреотоксикозе"</w:t>
      </w:r>
    </w:p>
    <w:p w:rsidR="009D7435" w:rsidRPr="00F001EE" w:rsidRDefault="000E1DCC" w:rsidP="009D7435">
      <w:pPr>
        <w:rPr>
          <w:rFonts w:ascii="Times New Roman" w:hAnsi="Times New Roman" w:cs="Times New Roman"/>
          <w:lang w:eastAsia="ru-RU"/>
        </w:rPr>
      </w:pPr>
      <w:hyperlink r:id="rId67" w:history="1"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https://minzdrav.gov.ru/documents/8306-prikaz-ministerstva-zdravoohraneniya-rossiyskoy-federatsii-ot-9-noyabrya-2012-g-751n-ob-utverzhdenii-standarta-pervic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hnoy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mediko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sanitarnoy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pomoschi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pri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saharnom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diabete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s</w:t>
        </w:r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sindromom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diabeticheskoy</w:t>
        </w:r>
        <w:proofErr w:type="spellEnd"/>
        <w:r w:rsidR="00044C9F" w:rsidRPr="00F001EE">
          <w:rPr>
            <w:rStyle w:val="a7"/>
            <w:rFonts w:ascii="Times New Roman" w:hAnsi="Times New Roman" w:cs="Times New Roman"/>
            <w:lang w:eastAsia="ru-RU"/>
          </w:rPr>
          <w:t>-</w:t>
        </w:r>
        <w:proofErr w:type="spellStart"/>
        <w:r w:rsidR="00044C9F" w:rsidRPr="00F001EE">
          <w:rPr>
            <w:rStyle w:val="a7"/>
            <w:rFonts w:ascii="Times New Roman" w:hAnsi="Times New Roman" w:cs="Times New Roman"/>
            <w:lang w:val="en-US" w:eastAsia="ru-RU"/>
          </w:rPr>
          <w:t>stopy</w:t>
        </w:r>
        <w:proofErr w:type="spellEnd"/>
      </w:hyperlink>
      <w:r w:rsidR="005F05AE" w:rsidRPr="00F001EE">
        <w:rPr>
          <w:rFonts w:ascii="Times New Roman" w:hAnsi="Times New Roman" w:cs="Times New Roman"/>
          <w:lang w:eastAsia="ru-RU"/>
        </w:rPr>
        <w:t xml:space="preserve"> - </w:t>
      </w:r>
      <w:r w:rsidR="00044C9F" w:rsidRPr="00F001EE">
        <w:rPr>
          <w:rFonts w:ascii="Times New Roman" w:hAnsi="Times New Roman" w:cs="Times New Roman"/>
          <w:lang w:eastAsia="ru-RU"/>
        </w:rPr>
        <w:t>Приказ Министерства здравоохранения Российской Федерации от 9 ноября 2012 г. № 751н "Об утверждении стандарта первичной медико-санитарной помощи при сахарном диабете с синдромом диабетической стопы"</w:t>
      </w:r>
    </w:p>
    <w:p w:rsidR="009D7435" w:rsidRPr="00F001EE" w:rsidRDefault="000E1DCC" w:rsidP="009D7435">
      <w:pPr>
        <w:rPr>
          <w:rFonts w:ascii="Times New Roman" w:eastAsia="Times New Roman" w:hAnsi="Times New Roman" w:cs="Times New Roman"/>
          <w:color w:val="444444"/>
          <w:kern w:val="36"/>
          <w:lang w:eastAsia="ru-RU"/>
        </w:rPr>
      </w:pPr>
      <w:hyperlink r:id="rId68" w:history="1">
        <w:r w:rsidR="008227C9" w:rsidRPr="00F001EE">
          <w:rPr>
            <w:rStyle w:val="a7"/>
            <w:rFonts w:ascii="Times New Roman" w:hAnsi="Times New Roman" w:cs="Times New Roman"/>
            <w:lang w:eastAsia="ru-RU"/>
          </w:rPr>
          <w:t>https://minzdrav.gov.ru/documents/8309-prikaz-ministerstva-zdravoohraneniya-rossiyskoy-federatsii-ot-9-noyabrya-2012-g-735n-ob-utverzhdenii-standarta-pervichnoy-mediko-sanitarnoy-pomoschi-pri-pervichnom-gipotireoze</w:t>
        </w:r>
      </w:hyperlink>
      <w:r w:rsidR="008227C9" w:rsidRPr="00F001EE">
        <w:rPr>
          <w:rFonts w:ascii="Times New Roman" w:hAnsi="Times New Roman" w:cs="Times New Roman"/>
          <w:lang w:eastAsia="ru-RU"/>
        </w:rPr>
        <w:t xml:space="preserve"> - </w:t>
      </w:r>
      <w:r w:rsidR="008227C9" w:rsidRP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>Приказ Министерства здравоохранения Российской Федерации от 9 ноября 2012 г. № 735н "Об утверждении стандарта первичной медико-санитарной помощи при первичном гипотиреозе"</w:t>
      </w:r>
    </w:p>
    <w:p w:rsidR="0054257F" w:rsidRPr="00F001EE" w:rsidRDefault="000E1DCC" w:rsidP="0054257F">
      <w:pPr>
        <w:rPr>
          <w:rFonts w:ascii="Times New Roman" w:hAnsi="Times New Roman" w:cs="Times New Roman"/>
        </w:rPr>
      </w:pPr>
      <w:hyperlink r:id="rId69" w:history="1">
        <w:r w:rsidR="004C42F0" w:rsidRPr="00F001EE">
          <w:rPr>
            <w:rStyle w:val="a7"/>
            <w:rFonts w:ascii="Times New Roman" w:hAnsi="Times New Roman" w:cs="Times New Roman"/>
            <w:lang w:eastAsia="ru-RU"/>
          </w:rPr>
          <w:t>https://minzdrav.gov.ru/documents/8311-prikaz-ministerstva-zdravoohraneniya-rossiyskoy-federatsii-ot-9-noyabrya-2012-g-692n-ob-utverzhdenii-standarta-pervichnoy-mediko-sanitarnoy-pomoschi-pri-netoksicheskom-zobe</w:t>
        </w:r>
      </w:hyperlink>
      <w:r w:rsidR="004C42F0" w:rsidRPr="00F001EE">
        <w:rPr>
          <w:rFonts w:ascii="Times New Roman" w:hAnsi="Times New Roman" w:cs="Times New Roman"/>
          <w:lang w:eastAsia="ru-RU"/>
        </w:rPr>
        <w:t xml:space="preserve"> - </w:t>
      </w:r>
      <w:r w:rsidR="004C42F0" w:rsidRP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>Приказ Министерства здравоохранения Российской Федерации от 9 ноября 2012 г. № 692н "Об утверждении стандарта первичной медико-санитарной помощи при нетоксическом зобе"</w:t>
      </w:r>
    </w:p>
    <w:p w:rsidR="00BA1F2E" w:rsidRPr="00F001EE" w:rsidRDefault="001E6B75" w:rsidP="00F001EE">
      <w:pPr>
        <w:rPr>
          <w:sz w:val="20"/>
          <w:szCs w:val="20"/>
        </w:rPr>
      </w:pPr>
      <w:r w:rsidRPr="00F001EE">
        <w:rPr>
          <w:rFonts w:ascii="Times New Roman" w:hAnsi="Times New Roman" w:cs="Times New Roman"/>
          <w:b/>
          <w:sz w:val="28"/>
          <w:szCs w:val="28"/>
        </w:rPr>
        <w:t>Стандарты медицинской помощи по профилю «диетология»</w:t>
      </w:r>
      <w:r w:rsidR="00F001E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0" w:history="1">
        <w:r w:rsidRPr="00F001EE">
          <w:rPr>
            <w:rStyle w:val="a7"/>
            <w:rFonts w:ascii="Times New Roman" w:hAnsi="Times New Roman" w:cs="Times New Roman"/>
          </w:rPr>
          <w:t>https://minzdrav.gov.ru/documents/8305-prikaz-ministerstva-zdravoohraneniya-rossiyskoy-federatsii-ot-9-noyabrya-2012-g-752n-ob-utverzhdenii-standarta-pervichnoy-mediko-sanitarnoy-pomoschi-pri-ozhirenii</w:t>
        </w:r>
      </w:hyperlink>
      <w:r w:rsidRPr="00F001EE">
        <w:rPr>
          <w:rFonts w:ascii="Times New Roman" w:hAnsi="Times New Roman" w:cs="Times New Roman"/>
        </w:rPr>
        <w:t xml:space="preserve"> - </w:t>
      </w:r>
      <w:r w:rsidRP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>Приказ Министерства здравоохранения Российской Федерации от 9 ноября 2012 г. № 752н "Об утверждении стандарта первичной медико-санитарной помощи при ожирении"</w:t>
      </w:r>
      <w:r w:rsidR="00F001EE">
        <w:rPr>
          <w:rFonts w:ascii="Times New Roman" w:eastAsia="Times New Roman" w:hAnsi="Times New Roman" w:cs="Times New Roman"/>
          <w:color w:val="444444"/>
          <w:kern w:val="36"/>
          <w:lang w:eastAsia="ru-RU"/>
        </w:rPr>
        <w:t>.</w:t>
      </w:r>
      <w:r w:rsidR="0054257F" w:rsidRPr="00F001EE">
        <w:rPr>
          <w:sz w:val="20"/>
          <w:szCs w:val="20"/>
        </w:rPr>
        <w:tab/>
      </w:r>
    </w:p>
    <w:sectPr w:rsidR="00BA1F2E" w:rsidRPr="00F001EE">
      <w:foot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7F" w:rsidRDefault="0054257F" w:rsidP="0054257F">
      <w:pPr>
        <w:spacing w:after="0" w:line="240" w:lineRule="auto"/>
      </w:pPr>
      <w:r>
        <w:separator/>
      </w:r>
    </w:p>
  </w:endnote>
  <w:endnote w:type="continuationSeparator" w:id="0">
    <w:p w:rsidR="0054257F" w:rsidRDefault="0054257F" w:rsidP="0054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7F" w:rsidRDefault="0054257F">
    <w:pPr>
      <w:pStyle w:val="a5"/>
    </w:pPr>
    <w:r w:rsidRPr="00FB5A57">
      <w:rPr>
        <w:noProof/>
        <w:lang w:eastAsia="ru-RU"/>
      </w:rPr>
      <w:drawing>
        <wp:inline distT="0" distB="0" distL="0" distR="0" wp14:anchorId="22D68FB3" wp14:editId="1C539E38">
          <wp:extent cx="5940425" cy="478790"/>
          <wp:effectExtent l="0" t="0" r="3175" b="0"/>
          <wp:docPr id="3" name="Рисунок 3" descr="C:\Users\StlAdmin\AppData\Local\Microsoft\Windows\INetCache\Content.Outlook\3I1Y6S3G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lAdmin\AppData\Local\Microsoft\Windows\INetCache\Content.Outlook\3I1Y6S3G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7F" w:rsidRDefault="0054257F" w:rsidP="0054257F">
      <w:pPr>
        <w:spacing w:after="0" w:line="240" w:lineRule="auto"/>
      </w:pPr>
      <w:r>
        <w:separator/>
      </w:r>
    </w:p>
  </w:footnote>
  <w:footnote w:type="continuationSeparator" w:id="0">
    <w:p w:rsidR="0054257F" w:rsidRDefault="0054257F" w:rsidP="0054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A"/>
    <w:rsid w:val="00044C9F"/>
    <w:rsid w:val="000B1151"/>
    <w:rsid w:val="000E1DCC"/>
    <w:rsid w:val="0012793F"/>
    <w:rsid w:val="001876AD"/>
    <w:rsid w:val="001C4011"/>
    <w:rsid w:val="001E283C"/>
    <w:rsid w:val="001E6B75"/>
    <w:rsid w:val="002011EC"/>
    <w:rsid w:val="0022566A"/>
    <w:rsid w:val="002F0BEE"/>
    <w:rsid w:val="003B6FAA"/>
    <w:rsid w:val="003E2CEF"/>
    <w:rsid w:val="00410804"/>
    <w:rsid w:val="004C42F0"/>
    <w:rsid w:val="00505D5B"/>
    <w:rsid w:val="0054257F"/>
    <w:rsid w:val="005A7536"/>
    <w:rsid w:val="005F05AE"/>
    <w:rsid w:val="00621FF7"/>
    <w:rsid w:val="0064692F"/>
    <w:rsid w:val="007F02B8"/>
    <w:rsid w:val="008227C9"/>
    <w:rsid w:val="008F671F"/>
    <w:rsid w:val="00985C2E"/>
    <w:rsid w:val="009D7435"/>
    <w:rsid w:val="00A7141E"/>
    <w:rsid w:val="00B400F2"/>
    <w:rsid w:val="00BA10B4"/>
    <w:rsid w:val="00BA1F2E"/>
    <w:rsid w:val="00C37158"/>
    <w:rsid w:val="00D214AE"/>
    <w:rsid w:val="00DF03DA"/>
    <w:rsid w:val="00E46CBD"/>
    <w:rsid w:val="00F001EE"/>
    <w:rsid w:val="00F20717"/>
    <w:rsid w:val="00FA0A9B"/>
    <w:rsid w:val="00FE046C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F2CA-F141-45C9-A0D4-73E00648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57F"/>
  </w:style>
  <w:style w:type="paragraph" w:styleId="a5">
    <w:name w:val="footer"/>
    <w:basedOn w:val="a"/>
    <w:link w:val="a6"/>
    <w:uiPriority w:val="99"/>
    <w:unhideWhenUsed/>
    <w:rsid w:val="0054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57F"/>
  </w:style>
  <w:style w:type="character" w:styleId="a7">
    <w:name w:val="Hyperlink"/>
    <w:basedOn w:val="a0"/>
    <w:uiPriority w:val="99"/>
    <w:unhideWhenUsed/>
    <w:rsid w:val="007F02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115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6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1802070017" TargetMode="External"/><Relationship Id="rId18" Type="http://schemas.openxmlformats.org/officeDocument/2006/relationships/hyperlink" Target="https://cr.minzdrav.gov.ru/recomend/213" TargetMode="External"/><Relationship Id="rId26" Type="http://schemas.openxmlformats.org/officeDocument/2006/relationships/hyperlink" Target="https://cr.minzdrav.gov.ru/recomend/218_1" TargetMode="External"/><Relationship Id="rId39" Type="http://schemas.openxmlformats.org/officeDocument/2006/relationships/hyperlink" Target="https://cr.minzdrav.gov.ru/recomend/615" TargetMode="External"/><Relationship Id="rId21" Type="http://schemas.openxmlformats.org/officeDocument/2006/relationships/hyperlink" Target="https://cr.minzdrav.gov.ru/recomend/264" TargetMode="External"/><Relationship Id="rId34" Type="http://schemas.openxmlformats.org/officeDocument/2006/relationships/hyperlink" Target="https://cr.minzdrav.gov.ru/recomend/627" TargetMode="External"/><Relationship Id="rId42" Type="http://schemas.openxmlformats.org/officeDocument/2006/relationships/hyperlink" Target="https://cr.minzdrav.gov.ru/recomend/482" TargetMode="External"/><Relationship Id="rId47" Type="http://schemas.openxmlformats.org/officeDocument/2006/relationships/hyperlink" Target="https://cr.minzdrav.gov.ru/recomend/681" TargetMode="External"/><Relationship Id="rId50" Type="http://schemas.openxmlformats.org/officeDocument/2006/relationships/hyperlink" Target="https://cr.minzdrav.gov.ru/recomend/406" TargetMode="External"/><Relationship Id="rId55" Type="http://schemas.openxmlformats.org/officeDocument/2006/relationships/hyperlink" Target="https://cr.minzdrav.gov.ru/recomend/291" TargetMode="External"/><Relationship Id="rId63" Type="http://schemas.openxmlformats.org/officeDocument/2006/relationships/hyperlink" Target="https://minzdrav.gov.ru/documents/8372-prikaz-ministerstva-zdravoohraneniya-rossiyskoy-federatsii-ot-24-dekabrya-2012-g-1478n-ob-utverzhdenii-standarta-pervichnoy-mediko-sanitarnoy-pomoschi-pri-diskoidnoy-krasnoy-volchanke" TargetMode="External"/><Relationship Id="rId68" Type="http://schemas.openxmlformats.org/officeDocument/2006/relationships/hyperlink" Target="https://minzdrav.gov.ru/documents/8309-prikaz-ministerstva-zdravoohraneniya-rossiyskoy-federatsii-ot-9-noyabrya-2012-g-735n-ob-utverzhdenii-standarta-pervichnoy-mediko-sanitarnoy-pomoschi-pri-pervichnom-gipotireoze" TargetMode="External"/><Relationship Id="rId7" Type="http://schemas.openxmlformats.org/officeDocument/2006/relationships/hyperlink" Target="https://minzdrav.gov.ru/documents/9101-poryadok-okazaniya-meditsinskoy-%D0%9F%D0%BE%D1%80%D1%8F%D0%B4%D0%BE%D0%BA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cr.minzdrav.gov.ru/recomend/265" TargetMode="External"/><Relationship Id="rId29" Type="http://schemas.openxmlformats.org/officeDocument/2006/relationships/hyperlink" Target="https://cr.minzdrav.gov.ru/recomend/204_1" TargetMode="External"/><Relationship Id="rId11" Type="http://schemas.openxmlformats.org/officeDocument/2006/relationships/hyperlink" Target="http://publication.pravo.gov.ru/Document/View/0001202104020002" TargetMode="External"/><Relationship Id="rId24" Type="http://schemas.openxmlformats.org/officeDocument/2006/relationships/hyperlink" Target="https://cr.minzdrav.gov.ru/recomend/678_1" TargetMode="External"/><Relationship Id="rId32" Type="http://schemas.openxmlformats.org/officeDocument/2006/relationships/hyperlink" Target="https://cr.minzdrav.gov.ru/recomend/621" TargetMode="External"/><Relationship Id="rId37" Type="http://schemas.openxmlformats.org/officeDocument/2006/relationships/hyperlink" Target="https://cr.minzdrav.gov.ru/recomend/341_1" TargetMode="External"/><Relationship Id="rId40" Type="http://schemas.openxmlformats.org/officeDocument/2006/relationships/hyperlink" Target="https://cr.minzdrav.gov.ru/recomend/669" TargetMode="External"/><Relationship Id="rId45" Type="http://schemas.openxmlformats.org/officeDocument/2006/relationships/hyperlink" Target="https://cr.minzdrav.gov.ru/recomend/387" TargetMode="External"/><Relationship Id="rId53" Type="http://schemas.openxmlformats.org/officeDocument/2006/relationships/hyperlink" Target="https://cr.minzdrav.gov.ru/recomend/318" TargetMode="External"/><Relationship Id="rId58" Type="http://schemas.openxmlformats.org/officeDocument/2006/relationships/hyperlink" Target="https://cr.minzdrav.gov.ru/recomend/752" TargetMode="External"/><Relationship Id="rId66" Type="http://schemas.openxmlformats.org/officeDocument/2006/relationships/hyperlink" Target="https://minzdrav.gov.ru/documents/8297-prikaz-ministerstva-zdravoohraneniya-rossiyskoy-federatsii-ot-9-noyabrya-2012-g-872n-ob-utverzhdenii-standarta-pervichnoy-mediko-sanitarnoy-pomoschi-pri-tireotoksikoz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nzdrav.gov.ru/documents/9125-prikaz-ministerstva-" TargetMode="External"/><Relationship Id="rId23" Type="http://schemas.openxmlformats.org/officeDocument/2006/relationships/hyperlink" Target="https://cr.minzdrav.gov.ru/recomend/751" TargetMode="External"/><Relationship Id="rId28" Type="http://schemas.openxmlformats.org/officeDocument/2006/relationships/hyperlink" Target="https://cr.minzdrav.gov.ru/recomend/194_1" TargetMode="External"/><Relationship Id="rId36" Type="http://schemas.openxmlformats.org/officeDocument/2006/relationships/hyperlink" Target="https://cr.minzdrav.gov.ru/recomend/87_4" TargetMode="External"/><Relationship Id="rId49" Type="http://schemas.openxmlformats.org/officeDocument/2006/relationships/hyperlink" Target="https://cr.minzdrav.gov.ru/recomend/483" TargetMode="External"/><Relationship Id="rId57" Type="http://schemas.openxmlformats.org/officeDocument/2006/relationships/hyperlink" Target="https://cr.minzdrav.gov.ru/recomend/293" TargetMode="External"/><Relationship Id="rId61" Type="http://schemas.openxmlformats.org/officeDocument/2006/relationships/hyperlink" Target="https://cr.minzdrav.gov.ru/recomend/770" TargetMode="External"/><Relationship Id="rId10" Type="http://schemas.openxmlformats.org/officeDocument/2006/relationships/hyperlink" Target="http://publication.pravo.gov.ru/Document/View/0001202206210032" TargetMode="External"/><Relationship Id="rId19" Type="http://schemas.openxmlformats.org/officeDocument/2006/relationships/hyperlink" Target="https://cr.minzdrav.gov.ru/recomend/246" TargetMode="External"/><Relationship Id="rId31" Type="http://schemas.openxmlformats.org/officeDocument/2006/relationships/hyperlink" Target="https://cr.minzdrav.gov.ru/recomend/531" TargetMode="External"/><Relationship Id="rId44" Type="http://schemas.openxmlformats.org/officeDocument/2006/relationships/hyperlink" Target="https://cr.minzdrav.gov.ru/recomend/385" TargetMode="External"/><Relationship Id="rId52" Type="http://schemas.openxmlformats.org/officeDocument/2006/relationships/hyperlink" Target="https://cr.minzdrav.gov.ru/recomend/294" TargetMode="External"/><Relationship Id="rId60" Type="http://schemas.openxmlformats.org/officeDocument/2006/relationships/hyperlink" Target="https://cr.minzdrav.gov.ru/recomend/376" TargetMode="External"/><Relationship Id="rId65" Type="http://schemas.openxmlformats.org/officeDocument/2006/relationships/hyperlink" Target="https://minzdrav.gov.ru/documents/8275-prikaz-ministerstva-zdravoohraneniya-rossiyskoy-federatsii-ot-28-dekabrya-2012-g-1581n-ob-utverzhdenii-standarta-pervichnoy-mediko-sanitarnoy-pomoschi-pri-insulinnezavisimom-saharnom-diabete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inzdrav.gov.ru/documents/9127-prikaz-ministerstva-zdravoohraneniya-rossiyskoy-federatsii-ot-15-noyabrya-2012-g-920n-ob-utverzhdenii-poryadka-okazaniya-meditsinskoy-pomoschi-naseleniyu-po-profilyu-dietologiya" TargetMode="External"/><Relationship Id="rId14" Type="http://schemas.openxmlformats.org/officeDocument/2006/relationships/hyperlink" Target="http://publication.pravo.gov.ru/Document/View/0001202009250036" TargetMode="External"/><Relationship Id="rId22" Type="http://schemas.openxmlformats.org/officeDocument/2006/relationships/hyperlink" Target="https://cr.minzdrav.gov.ru/recomend/687" TargetMode="External"/><Relationship Id="rId27" Type="http://schemas.openxmlformats.org/officeDocument/2006/relationships/hyperlink" Target="https://cr.minzdrav.gov.ru/recomend/197_1" TargetMode="External"/><Relationship Id="rId30" Type="http://schemas.openxmlformats.org/officeDocument/2006/relationships/hyperlink" Target="https://cr.minzdrav.gov.ru/recomend/620" TargetMode="External"/><Relationship Id="rId35" Type="http://schemas.openxmlformats.org/officeDocument/2006/relationships/hyperlink" Target="https://cr.minzdrav.gov.ru/recomend/88" TargetMode="External"/><Relationship Id="rId43" Type="http://schemas.openxmlformats.org/officeDocument/2006/relationships/hyperlink" Target="https://cr.minzdrav.gov.ru/recomend/409" TargetMode="External"/><Relationship Id="rId48" Type="http://schemas.openxmlformats.org/officeDocument/2006/relationships/hyperlink" Target="https://cr.minzdrav.gov.ru/recomend/694" TargetMode="External"/><Relationship Id="rId56" Type="http://schemas.openxmlformats.org/officeDocument/2006/relationships/hyperlink" Target="https://cr.minzdrav.gov.ru/recomend/292" TargetMode="External"/><Relationship Id="rId64" Type="http://schemas.openxmlformats.org/officeDocument/2006/relationships/hyperlink" Target="https://minzdrav.gov.ru/ministry/61/22/stranitsa-979/stranitsa-983/1-standarty-pervichnoy-mediko-sanitarnoy-pomoschi/klass-xii-bolezni-kozhi-i-podkozhnoy-kletchatki-l00-l99" TargetMode="External"/><Relationship Id="rId69" Type="http://schemas.openxmlformats.org/officeDocument/2006/relationships/hyperlink" Target="https://minzdrav.gov.ru/documents/8311-prikaz-ministerstva-zdravoohraneniya-rossiyskoy-federatsii-ot-9-noyabrya-2012-g-692n-ob-utverzhdenii-standarta-pervichnoy-mediko-sanitarnoy-pomoschi-pri-netoksicheskom-zobe" TargetMode="External"/><Relationship Id="rId8" Type="http://schemas.openxmlformats.org/officeDocument/2006/relationships/hyperlink" Target="http://publication.pravo.gov.ru/Document/View/0001202304070027" TargetMode="External"/><Relationship Id="rId51" Type="http://schemas.openxmlformats.org/officeDocument/2006/relationships/hyperlink" Target="https://cr.minzdrav.gov.ru/recomend/375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ublication.pravo.gov.ru/Document/View/0001202204290004%D0%9F%D1%80%D0%B8%D0%BA%D0%B0%D0%B7" TargetMode="External"/><Relationship Id="rId17" Type="http://schemas.openxmlformats.org/officeDocument/2006/relationships/hyperlink" Target="https://cr.minzdrav.gov.ru/recomend/215" TargetMode="External"/><Relationship Id="rId25" Type="http://schemas.openxmlformats.org/officeDocument/2006/relationships/hyperlink" Target="https://cr.minzdrav.gov.ru/recomend/216_1" TargetMode="External"/><Relationship Id="rId33" Type="http://schemas.openxmlformats.org/officeDocument/2006/relationships/hyperlink" Target="https://cr.minzdrav.gov.ru/recomend/286" TargetMode="External"/><Relationship Id="rId38" Type="http://schemas.openxmlformats.org/officeDocument/2006/relationships/hyperlink" Target="https://cr.minzdrav.gov.ru/recomend/524" TargetMode="External"/><Relationship Id="rId46" Type="http://schemas.openxmlformats.org/officeDocument/2006/relationships/hyperlink" Target="https://cr.minzdrav.gov.ru/recomend/405" TargetMode="External"/><Relationship Id="rId59" Type="http://schemas.openxmlformats.org/officeDocument/2006/relationships/hyperlink" Target="https://cr.minzdrav.gov.ru/recomend/145" TargetMode="External"/><Relationship Id="rId67" Type="http://schemas.openxmlformats.org/officeDocument/2006/relationships/hyperlink" Target="https://minzdrav.gov.ru/documents/8306-prikaz-ministerstva-zdravoohraneniya-rossiyskoy-federatsii-ot-9-noyabrya-2012-g-751n-ob-utverzhdenii-standarta-pervichnoy-mediko-sanitarnoy-pomoschi-pri-saharnom-diabete-s-sindromom-diabeticheskoy-stopy" TargetMode="External"/><Relationship Id="rId20" Type="http://schemas.openxmlformats.org/officeDocument/2006/relationships/hyperlink" Target="https://cr.minzdrav.gov.ru/recomend/234" TargetMode="External"/><Relationship Id="rId41" Type="http://schemas.openxmlformats.org/officeDocument/2006/relationships/hyperlink" Target="https://cr.minzdrav.gov.ru/recomend/28" TargetMode="External"/><Relationship Id="rId54" Type="http://schemas.openxmlformats.org/officeDocument/2006/relationships/hyperlink" Target="https://cr.minzdrav.gov.ru/recomend/354" TargetMode="External"/><Relationship Id="rId62" Type="http://schemas.openxmlformats.org/officeDocument/2006/relationships/hyperlink" Target="https://minzdrav.gov.ru/documents/8369-prikaz-ministerstva-zdravoohraneniya-rossiyskoy-federatsii-ot-9-noyabrya-2012-g-770n-ob-utverzhdenii-standarta-pervichnoy-mediko-sanitarnoy-pomoschi-pri-atopicheskom-dermatite" TargetMode="External"/><Relationship Id="rId70" Type="http://schemas.openxmlformats.org/officeDocument/2006/relationships/hyperlink" Target="https://minzdrav.gov.ru/documents/8305-prikaz-ministerstva-zdravoohraneniya-rossiyskoy-federatsii-ot-9-noyabrya-2012-g-752n-ob-utverzhdenii-standarta-pervichnoy-mediko-sanitarnoy-pomoschi-pri-ozhireni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36</cp:revision>
  <dcterms:created xsi:type="dcterms:W3CDTF">2023-08-29T13:09:00Z</dcterms:created>
  <dcterms:modified xsi:type="dcterms:W3CDTF">2023-08-31T08:16:00Z</dcterms:modified>
</cp:coreProperties>
</file>